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3" w:rsidRDefault="000777E3" w:rsidP="000777E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Назва модуля: </w:t>
      </w:r>
      <w:r>
        <w:rPr>
          <w:rFonts w:ascii="Arial" w:hAnsi="Arial" w:cs="Arial"/>
        </w:rPr>
        <w:t>Спеціалізовані служби в соціальній сфері</w:t>
      </w:r>
    </w:p>
    <w:p w:rsidR="000777E3" w:rsidRDefault="000777E3" w:rsidP="000777E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Код модуля:</w:t>
      </w:r>
      <w:r>
        <w:rPr>
          <w:rFonts w:ascii="Arial" w:hAnsi="Arial" w:cs="Arial"/>
          <w:b/>
          <w:bCs/>
        </w:rPr>
        <w:t xml:space="preserve"> </w:t>
      </w:r>
      <w:r w:rsidR="00477424">
        <w:rPr>
          <w:rFonts w:ascii="Arial" w:hAnsi="Arial" w:cs="Arial"/>
          <w:bCs/>
        </w:rPr>
        <w:t>СПСР_6_3.1.04_4</w:t>
      </w:r>
    </w:p>
    <w:p w:rsidR="000777E3" w:rsidRDefault="000777E3" w:rsidP="000777E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Тип модуля:</w:t>
      </w:r>
      <w:r>
        <w:rPr>
          <w:rFonts w:ascii="Arial" w:hAnsi="Arial" w:cs="Arial"/>
        </w:rPr>
        <w:t xml:space="preserve"> обов’язковий</w:t>
      </w:r>
    </w:p>
    <w:p w:rsidR="000777E3" w:rsidRDefault="000777E3" w:rsidP="000777E3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7</w:t>
      </w:r>
    </w:p>
    <w:p w:rsidR="000777E3" w:rsidRDefault="000777E3" w:rsidP="000777E3">
      <w:pPr>
        <w:ind w:left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Обсяг модуля:</w:t>
      </w:r>
      <w:r>
        <w:rPr>
          <w:rFonts w:ascii="Arial" w:hAnsi="Arial" w:cs="Arial"/>
        </w:rPr>
        <w:t xml:space="preserve">  загальна кількість годин – </w:t>
      </w:r>
      <w:r w:rsidR="00477424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(кредитів ЄКТС – </w:t>
      </w:r>
      <w:r w:rsidR="004774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), аудиторні години – </w:t>
      </w:r>
      <w:r w:rsidR="00477424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(лекційні </w:t>
      </w:r>
      <w:r>
        <w:rPr>
          <w:rFonts w:ascii="Arial" w:hAnsi="Arial" w:cs="Arial"/>
        </w:rPr>
        <w:noBreakHyphen/>
        <w:t xml:space="preserve"> </w:t>
      </w:r>
      <w:r w:rsidR="00477424">
        <w:rPr>
          <w:rFonts w:ascii="Arial" w:hAnsi="Arial" w:cs="Arial"/>
        </w:rPr>
        <w:t>20</w:t>
      </w:r>
      <w:r>
        <w:rPr>
          <w:rFonts w:ascii="Arial" w:hAnsi="Arial" w:cs="Arial"/>
        </w:rPr>
        <w:t>, практичні заняття –</w:t>
      </w:r>
      <w:r w:rsidR="004774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4B63B7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0777E3" w:rsidRDefault="000777E3" w:rsidP="000777E3">
      <w:pPr>
        <w:ind w:firstLine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6. Лектор: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Албул </w:t>
      </w:r>
      <w:r>
        <w:rPr>
          <w:rFonts w:ascii="Arial" w:hAnsi="Arial" w:cs="Arial"/>
        </w:rPr>
        <w:t>Ірина Володимирівна</w:t>
      </w:r>
      <w:r w:rsidR="00601F77">
        <w:rPr>
          <w:rFonts w:ascii="Arial" w:hAnsi="Arial" w:cs="Arial"/>
        </w:rPr>
        <w:t>, кандидат педагогічних наук, доцент</w:t>
      </w:r>
    </w:p>
    <w:p w:rsidR="000777E3" w:rsidRDefault="000777E3" w:rsidP="000777E3">
      <w:pPr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Результати навчання:</w:t>
      </w:r>
    </w:p>
    <w:p w:rsidR="000777E3" w:rsidRDefault="000777E3" w:rsidP="000777E3">
      <w:pPr>
        <w:shd w:val="clear" w:color="auto" w:fill="FFFFFF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У результаті засвоєння курсу студент повинен</w:t>
      </w:r>
    </w:p>
    <w:p w:rsidR="000777E3" w:rsidRDefault="000777E3" w:rsidP="000777E3">
      <w:pPr>
        <w:shd w:val="clear" w:color="auto" w:fill="FFFFFF"/>
        <w:ind w:left="-567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знати: </w:t>
      </w:r>
      <w:r>
        <w:rPr>
          <w:rFonts w:ascii="Arial" w:hAnsi="Arial" w:cs="Arial"/>
        </w:rPr>
        <w:t>основи організації діяльності спеціалізованих соціальних служб; завдання, структуру та функції спеціалізованих соціальних служб; особливості основних видів та напрямів діяльності спеціалізованих соціальних служб; специфіку діяльності інтегрованих соціальних служб; роль і значення неурядових організації у вирішенні соціальних проблем; вимоги до особистісних та професійних якостей працівника соціальної служби.</w:t>
      </w:r>
    </w:p>
    <w:p w:rsidR="000777E3" w:rsidRDefault="000777E3" w:rsidP="000777E3">
      <w:pPr>
        <w:shd w:val="clear" w:color="auto" w:fill="FFFFFF"/>
        <w:ind w:left="-567"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уміти: </w:t>
      </w:r>
      <w:r>
        <w:rPr>
          <w:rFonts w:ascii="Arial" w:hAnsi="Arial" w:cs="Arial"/>
        </w:rPr>
        <w:t>застосовувати отримані теоретичні знання для організації діяльності конкретної спеціалізованої соціальної служби; дотримуватись правил роботи з основними законодавчими та інструктивними документами організації діяльності спеціалізованих соціальних служб; використовувати дієві технології організації діяльності спеціалізованих соціальних служб.</w:t>
      </w:r>
    </w:p>
    <w:p w:rsidR="000777E3" w:rsidRDefault="000777E3" w:rsidP="000777E3">
      <w:pPr>
        <w:ind w:left="-567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0777E3" w:rsidRDefault="000777E3" w:rsidP="000777E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0777E3" w:rsidRDefault="000777E3" w:rsidP="000777E3">
      <w:pPr>
        <w:ind w:left="-567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Вивчення дисципліни передбачає опору на знання основ педагогіки, психології, соціальної педагогіки, соціальної психології, менеджменту соціальної роботи.</w:t>
      </w:r>
    </w:p>
    <w:p w:rsidR="000777E3" w:rsidRDefault="000777E3" w:rsidP="000777E3">
      <w:pPr>
        <w:shd w:val="clear" w:color="auto" w:fill="FFFFFF"/>
        <w:ind w:left="-56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  <w:r w:rsidRPr="000777E3">
        <w:rPr>
          <w:rFonts w:ascii="Arial" w:hAnsi="Arial" w:cs="Arial"/>
          <w:spacing w:val="-10"/>
          <w:szCs w:val="28"/>
        </w:rPr>
        <w:t xml:space="preserve">Система соціальних служб </w:t>
      </w:r>
      <w:r w:rsidRPr="000777E3">
        <w:rPr>
          <w:rFonts w:ascii="Arial" w:hAnsi="Arial" w:cs="Arial"/>
          <w:szCs w:val="28"/>
        </w:rPr>
        <w:t>в Україні.</w:t>
      </w:r>
      <w:r>
        <w:rPr>
          <w:rFonts w:ascii="Arial" w:hAnsi="Arial" w:cs="Arial"/>
          <w:szCs w:val="28"/>
        </w:rPr>
        <w:t xml:space="preserve"> </w:t>
      </w:r>
      <w:r w:rsidRPr="000777E3">
        <w:rPr>
          <w:rFonts w:ascii="Arial" w:hAnsi="Arial" w:cs="Arial"/>
          <w:bCs/>
          <w:szCs w:val="28"/>
        </w:rPr>
        <w:t>Соціально-педагогічна діяльність інтегрованих соціальних служб.</w:t>
      </w:r>
      <w:r>
        <w:rPr>
          <w:rFonts w:ascii="Arial" w:hAnsi="Arial" w:cs="Arial"/>
          <w:bCs/>
          <w:szCs w:val="28"/>
        </w:rPr>
        <w:t xml:space="preserve"> </w:t>
      </w:r>
      <w:r w:rsidRPr="000777E3">
        <w:rPr>
          <w:rFonts w:ascii="Arial" w:hAnsi="Arial" w:cs="Arial"/>
          <w:bCs/>
          <w:szCs w:val="28"/>
        </w:rPr>
        <w:t>Центри соціальних служб для сім'ї, дітей та молоді як суб'єкти реалізації соціальної політики</w:t>
      </w:r>
      <w:r>
        <w:rPr>
          <w:rFonts w:ascii="Arial" w:hAnsi="Arial" w:cs="Arial"/>
          <w:bCs/>
          <w:szCs w:val="28"/>
        </w:rPr>
        <w:t xml:space="preserve">. </w:t>
      </w:r>
      <w:r w:rsidRPr="000777E3">
        <w:rPr>
          <w:rFonts w:ascii="Arial" w:hAnsi="Arial" w:cs="Arial"/>
          <w:szCs w:val="28"/>
        </w:rPr>
        <w:t xml:space="preserve">Спеціалізовані формування ЦСССМ: </w:t>
      </w:r>
      <w:proofErr w:type="spellStart"/>
      <w:r w:rsidRPr="000777E3">
        <w:rPr>
          <w:rFonts w:ascii="Arial" w:hAnsi="Arial" w:cs="Arial"/>
          <w:szCs w:val="28"/>
        </w:rPr>
        <w:t>тренінговий</w:t>
      </w:r>
      <w:proofErr w:type="spellEnd"/>
      <w:r w:rsidRPr="000777E3">
        <w:rPr>
          <w:rFonts w:ascii="Arial" w:hAnsi="Arial" w:cs="Arial"/>
          <w:szCs w:val="28"/>
        </w:rPr>
        <w:t xml:space="preserve"> центр, інформаційно-ресурсний центр, «Телефон довіри», «Школа волонтерів», «Мобільний консультаційний пункт соціальної роботи»</w:t>
      </w:r>
      <w:r>
        <w:rPr>
          <w:rFonts w:ascii="Arial" w:hAnsi="Arial" w:cs="Arial"/>
          <w:szCs w:val="28"/>
        </w:rPr>
        <w:t xml:space="preserve">. </w:t>
      </w:r>
      <w:r w:rsidRPr="000777E3">
        <w:rPr>
          <w:rFonts w:ascii="Arial" w:hAnsi="Arial" w:cs="Arial"/>
          <w:szCs w:val="28"/>
        </w:rPr>
        <w:t>Центр соціально-психологічної реабілітації дітей та молоді з функціональними обмеженнями</w:t>
      </w:r>
      <w:r>
        <w:rPr>
          <w:rFonts w:ascii="Arial" w:hAnsi="Arial" w:cs="Arial"/>
          <w:szCs w:val="28"/>
        </w:rPr>
        <w:t xml:space="preserve">. </w:t>
      </w:r>
      <w:r w:rsidRPr="000777E3">
        <w:rPr>
          <w:rFonts w:ascii="Arial" w:hAnsi="Arial" w:cs="Arial"/>
          <w:szCs w:val="28"/>
        </w:rPr>
        <w:t>Спеціалізовані служби соціальної підтримки сім'ї.</w:t>
      </w:r>
      <w:r>
        <w:rPr>
          <w:rFonts w:ascii="Arial" w:hAnsi="Arial" w:cs="Arial"/>
          <w:szCs w:val="28"/>
        </w:rPr>
        <w:t xml:space="preserve"> </w:t>
      </w:r>
      <w:r w:rsidRPr="000777E3">
        <w:rPr>
          <w:rFonts w:ascii="Arial" w:hAnsi="Arial" w:cs="Arial"/>
          <w:szCs w:val="28"/>
        </w:rPr>
        <w:t>Спеціалізовані служби з вуличної соціальної роботи.</w:t>
      </w:r>
      <w:r>
        <w:rPr>
          <w:rFonts w:ascii="Arial" w:hAnsi="Arial" w:cs="Arial"/>
          <w:szCs w:val="28"/>
        </w:rPr>
        <w:t xml:space="preserve"> </w:t>
      </w:r>
      <w:r w:rsidRPr="000777E3">
        <w:rPr>
          <w:rFonts w:ascii="Arial" w:hAnsi="Arial" w:cs="Arial"/>
          <w:szCs w:val="28"/>
        </w:rPr>
        <w:t>Спеціалізовані соціальні служби для ін'єкційних споживачів наркотиків.</w:t>
      </w:r>
      <w:r>
        <w:rPr>
          <w:rFonts w:ascii="Arial" w:hAnsi="Arial" w:cs="Arial"/>
          <w:szCs w:val="28"/>
        </w:rPr>
        <w:t xml:space="preserve"> </w:t>
      </w:r>
      <w:r w:rsidRPr="000777E3">
        <w:rPr>
          <w:rFonts w:ascii="Arial" w:hAnsi="Arial" w:cs="Arial"/>
          <w:szCs w:val="28"/>
        </w:rPr>
        <w:t>Спеціалізовані служби соціального супроводу дітей, молоді, що живе з ВІЛ/СНІД.</w:t>
      </w:r>
      <w:r>
        <w:rPr>
          <w:rFonts w:ascii="Arial" w:hAnsi="Arial" w:cs="Arial"/>
          <w:szCs w:val="28"/>
        </w:rPr>
        <w:t xml:space="preserve"> </w:t>
      </w:r>
      <w:r w:rsidRPr="000777E3">
        <w:rPr>
          <w:rFonts w:ascii="Arial" w:hAnsi="Arial" w:cs="Arial"/>
          <w:szCs w:val="28"/>
        </w:rPr>
        <w:t>.Спеціалізовані служби соціального супроводу неповнолітніх та молоді, які перебувають у місцях позбавлення волі та повернулися з них.</w:t>
      </w:r>
      <w:r>
        <w:rPr>
          <w:rFonts w:ascii="Arial" w:hAnsi="Arial" w:cs="Arial"/>
          <w:bCs/>
        </w:rPr>
        <w:t xml:space="preserve"> </w:t>
      </w:r>
    </w:p>
    <w:p w:rsidR="000777E3" w:rsidRDefault="000777E3" w:rsidP="000777E3">
      <w:pPr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251B4A" w:rsidRPr="00251B4A" w:rsidRDefault="00251B4A" w:rsidP="00251B4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pacing w:val="-19"/>
        </w:rPr>
      </w:pPr>
      <w:r w:rsidRPr="00251B4A">
        <w:rPr>
          <w:rFonts w:ascii="Arial" w:hAnsi="Arial" w:cs="Arial"/>
          <w:iCs/>
          <w:spacing w:val="-7"/>
        </w:rPr>
        <w:t>Безпалько О.В.</w:t>
      </w:r>
      <w:r w:rsidRPr="00251B4A">
        <w:rPr>
          <w:rFonts w:ascii="Arial" w:hAnsi="Arial" w:cs="Arial"/>
          <w:i/>
          <w:iCs/>
          <w:spacing w:val="-7"/>
        </w:rPr>
        <w:t xml:space="preserve"> </w:t>
      </w:r>
      <w:r w:rsidRPr="00251B4A">
        <w:rPr>
          <w:rFonts w:ascii="Arial" w:hAnsi="Arial" w:cs="Arial"/>
          <w:spacing w:val="-7"/>
        </w:rPr>
        <w:t xml:space="preserve">Соціальна робота в громаді. - К.: Центр навчальної </w:t>
      </w:r>
      <w:r w:rsidRPr="00251B4A">
        <w:rPr>
          <w:rFonts w:ascii="Arial" w:hAnsi="Arial" w:cs="Arial"/>
        </w:rPr>
        <w:t>літератури, 2005. - 176 с.</w:t>
      </w:r>
    </w:p>
    <w:p w:rsidR="00251B4A" w:rsidRPr="00251B4A" w:rsidRDefault="00251B4A" w:rsidP="00251B4A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lang w:val="uk-UA"/>
        </w:rPr>
      </w:pPr>
      <w:r w:rsidRPr="00251B4A">
        <w:rPr>
          <w:rFonts w:ascii="Arial" w:hAnsi="Arial" w:cs="Arial"/>
          <w:sz w:val="24"/>
          <w:lang w:val="uk-UA"/>
        </w:rPr>
        <w:t xml:space="preserve">Енциклопедія для фахівців соціальної сфери. – 2-ге видання / За </w:t>
      </w:r>
      <w:proofErr w:type="spellStart"/>
      <w:r w:rsidRPr="00251B4A">
        <w:rPr>
          <w:rFonts w:ascii="Arial" w:hAnsi="Arial" w:cs="Arial"/>
          <w:sz w:val="24"/>
          <w:lang w:val="uk-UA"/>
        </w:rPr>
        <w:t>заг</w:t>
      </w:r>
      <w:proofErr w:type="spellEnd"/>
      <w:r w:rsidRPr="00251B4A">
        <w:rPr>
          <w:rFonts w:ascii="Arial" w:hAnsi="Arial" w:cs="Arial"/>
          <w:sz w:val="24"/>
          <w:lang w:val="uk-UA"/>
        </w:rPr>
        <w:t xml:space="preserve">. ред. проф. І.Д.Звєрєвої. – Київ, Сімферополь: </w:t>
      </w:r>
      <w:proofErr w:type="spellStart"/>
      <w:r w:rsidRPr="00251B4A">
        <w:rPr>
          <w:rFonts w:ascii="Arial" w:hAnsi="Arial" w:cs="Arial"/>
          <w:sz w:val="24"/>
          <w:lang w:val="uk-UA"/>
        </w:rPr>
        <w:t>Універсум</w:t>
      </w:r>
      <w:proofErr w:type="spellEnd"/>
      <w:r w:rsidRPr="00251B4A">
        <w:rPr>
          <w:rFonts w:ascii="Arial" w:hAnsi="Arial" w:cs="Arial"/>
          <w:sz w:val="24"/>
          <w:lang w:val="uk-UA"/>
        </w:rPr>
        <w:t xml:space="preserve">, 2013. –536 с. </w:t>
      </w:r>
    </w:p>
    <w:p w:rsidR="00251B4A" w:rsidRPr="00251B4A" w:rsidRDefault="00251B4A" w:rsidP="00251B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pacing w:val="-10"/>
        </w:rPr>
      </w:pPr>
      <w:r w:rsidRPr="00251B4A">
        <w:rPr>
          <w:rFonts w:ascii="Arial" w:hAnsi="Arial" w:cs="Arial"/>
        </w:rPr>
        <w:t xml:space="preserve">Організація діяльності державних і спеціалізованих соціальних служб: навчальний посібник / Уклад. І.В. Албул. – Умань, 2011. – 100 с. </w:t>
      </w:r>
    </w:p>
    <w:p w:rsidR="00251B4A" w:rsidRPr="00251B4A" w:rsidRDefault="00251B4A" w:rsidP="00251B4A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b/>
          <w:bCs/>
          <w:lang w:eastAsia="ar-SA"/>
        </w:rPr>
      </w:pPr>
      <w:r w:rsidRPr="00251B4A">
        <w:rPr>
          <w:rFonts w:ascii="Arial" w:hAnsi="Arial" w:cs="Arial"/>
        </w:rPr>
        <w:t xml:space="preserve">Соціальна робота в Україні: </w:t>
      </w:r>
      <w:proofErr w:type="spellStart"/>
      <w:r w:rsidRPr="00251B4A">
        <w:rPr>
          <w:rFonts w:ascii="Arial" w:hAnsi="Arial" w:cs="Arial"/>
        </w:rPr>
        <w:t>Навч</w:t>
      </w:r>
      <w:proofErr w:type="spellEnd"/>
      <w:r w:rsidRPr="00251B4A">
        <w:rPr>
          <w:rFonts w:ascii="Arial" w:hAnsi="Arial" w:cs="Arial"/>
        </w:rPr>
        <w:t xml:space="preserve">. посібник / І.Д.Звєрєва, О.В.Безпалько, С.Я.Харченко та ін.; За </w:t>
      </w:r>
      <w:proofErr w:type="spellStart"/>
      <w:r w:rsidRPr="00251B4A">
        <w:rPr>
          <w:rFonts w:ascii="Arial" w:hAnsi="Arial" w:cs="Arial"/>
        </w:rPr>
        <w:t>заг</w:t>
      </w:r>
      <w:proofErr w:type="spellEnd"/>
      <w:r w:rsidRPr="00251B4A">
        <w:rPr>
          <w:rFonts w:ascii="Arial" w:hAnsi="Arial" w:cs="Arial"/>
        </w:rPr>
        <w:t>. ред.: І.Д.Звєрєвої, Г.М.</w:t>
      </w:r>
      <w:proofErr w:type="spellStart"/>
      <w:r w:rsidRPr="00251B4A">
        <w:rPr>
          <w:rFonts w:ascii="Arial" w:hAnsi="Arial" w:cs="Arial"/>
        </w:rPr>
        <w:t>Лактіонової</w:t>
      </w:r>
      <w:proofErr w:type="spellEnd"/>
      <w:r w:rsidRPr="00251B4A">
        <w:rPr>
          <w:rFonts w:ascii="Arial" w:hAnsi="Arial" w:cs="Arial"/>
        </w:rPr>
        <w:t>. - К: Центр навчальної літератури, 2004. - 256 с.</w:t>
      </w:r>
    </w:p>
    <w:p w:rsidR="000777E3" w:rsidRDefault="000777E3" w:rsidP="000777E3">
      <w:pPr>
        <w:widowControl w:val="0"/>
        <w:shd w:val="clear" w:color="auto" w:fill="FFFFFF"/>
        <w:tabs>
          <w:tab w:val="left" w:pos="605"/>
          <w:tab w:val="num" w:pos="720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>
        <w:rPr>
          <w:rFonts w:ascii="Arial" w:hAnsi="Arial" w:cs="Arial"/>
          <w:b/>
          <w:bCs/>
          <w:lang w:eastAsia="ar-SA"/>
        </w:rPr>
        <w:tab/>
      </w:r>
      <w:r>
        <w:rPr>
          <w:rFonts w:ascii="Arial" w:hAnsi="Arial" w:cs="Arial"/>
          <w:color w:val="000000"/>
        </w:rPr>
        <w:t xml:space="preserve">Лекції із застосуванням </w:t>
      </w:r>
      <w:r w:rsidR="004606F1">
        <w:rPr>
          <w:rFonts w:ascii="Arial" w:hAnsi="Arial" w:cs="Arial"/>
          <w:color w:val="000000"/>
          <w:lang w:val="en-US"/>
        </w:rPr>
        <w:t>multi</w:t>
      </w:r>
      <w:r w:rsidR="004606F1">
        <w:rPr>
          <w:rFonts w:ascii="Arial" w:hAnsi="Arial" w:cs="Arial"/>
          <w:color w:val="000000"/>
        </w:rPr>
        <w:t>-</w:t>
      </w:r>
      <w:r w:rsidR="004606F1">
        <w:rPr>
          <w:rFonts w:ascii="Arial" w:hAnsi="Arial" w:cs="Arial"/>
          <w:color w:val="000000"/>
          <w:lang w:val="en-US"/>
        </w:rPr>
        <w:t>media</w:t>
      </w:r>
      <w:r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 з соціалізації особистості; конспектування та аналіз вітчизняних та </w:t>
      </w:r>
      <w:r>
        <w:rPr>
          <w:rFonts w:ascii="Arial" w:hAnsi="Arial" w:cs="Arial"/>
          <w:iCs/>
          <w:color w:val="000000"/>
        </w:rPr>
        <w:t xml:space="preserve">міжнародних </w:t>
      </w:r>
      <w:r>
        <w:rPr>
          <w:rFonts w:ascii="Arial" w:hAnsi="Arial" w:cs="Arial"/>
          <w:color w:val="000000"/>
        </w:rPr>
        <w:t>законодавчих документів.</w:t>
      </w:r>
    </w:p>
    <w:p w:rsidR="000777E3" w:rsidRDefault="000777E3" w:rsidP="000777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0777E3" w:rsidRDefault="000777E3" w:rsidP="000777E3">
      <w:pPr>
        <w:pStyle w:val="a3"/>
        <w:numPr>
          <w:ilvl w:val="0"/>
          <w:numId w:val="2"/>
        </w:numPr>
        <w:suppressLineNumbers w:val="0"/>
        <w:tabs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Поточний контроль (</w:t>
      </w:r>
      <w:r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>0%)</w:t>
      </w:r>
      <w:r>
        <w:rPr>
          <w:rFonts w:ascii="Arial" w:hAnsi="Arial" w:cs="Arial"/>
          <w:bCs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усне опитування, тестові завдання, контрольні роботи, </w:t>
      </w:r>
      <w:r>
        <w:rPr>
          <w:rFonts w:ascii="Arial" w:hAnsi="Arial" w:cs="Arial"/>
          <w:sz w:val="24"/>
        </w:rPr>
        <w:t>індивідуальне навчально-дослідне завдання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0777E3" w:rsidRDefault="000777E3" w:rsidP="000777E3">
      <w:pPr>
        <w:pStyle w:val="a3"/>
        <w:numPr>
          <w:ilvl w:val="0"/>
          <w:numId w:val="2"/>
        </w:numPr>
        <w:suppressLineNumbers w:val="0"/>
        <w:tabs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Підсумковий контроль (</w:t>
      </w:r>
      <w:r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>0 %): тестування</w:t>
      </w:r>
    </w:p>
    <w:p w:rsidR="000777E3" w:rsidRDefault="000777E3" w:rsidP="000777E3">
      <w:pPr>
        <w:ind w:left="-567" w:firstLine="709"/>
        <w:contextualSpacing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</w:p>
    <w:p w:rsidR="00F90A74" w:rsidRDefault="00F90A74"/>
    <w:sectPr w:rsidR="00F90A74" w:rsidSect="00A8273A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44CC9"/>
    <w:multiLevelType w:val="hybridMultilevel"/>
    <w:tmpl w:val="55CE2412"/>
    <w:lvl w:ilvl="0" w:tplc="5064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2E2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E3"/>
    <w:rsid w:val="000777E3"/>
    <w:rsid w:val="00157E03"/>
    <w:rsid w:val="00251B4A"/>
    <w:rsid w:val="00292817"/>
    <w:rsid w:val="004606F1"/>
    <w:rsid w:val="00477424"/>
    <w:rsid w:val="004B63B7"/>
    <w:rsid w:val="004C6E55"/>
    <w:rsid w:val="00571F18"/>
    <w:rsid w:val="00601F77"/>
    <w:rsid w:val="00921AA2"/>
    <w:rsid w:val="00A8273A"/>
    <w:rsid w:val="00AD1938"/>
    <w:rsid w:val="00BB5E34"/>
    <w:rsid w:val="00BC7A3E"/>
    <w:rsid w:val="00C457AC"/>
    <w:rsid w:val="00C857DE"/>
    <w:rsid w:val="00DB1FAE"/>
    <w:rsid w:val="00DD6186"/>
    <w:rsid w:val="00E538C1"/>
    <w:rsid w:val="00F76412"/>
    <w:rsid w:val="00F90A74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777E3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251B4A"/>
    <w:pPr>
      <w:spacing w:after="120"/>
      <w:ind w:left="283"/>
    </w:pPr>
    <w:rPr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1B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Админ</cp:lastModifiedBy>
  <cp:revision>12</cp:revision>
  <dcterms:created xsi:type="dcterms:W3CDTF">2015-10-08T06:53:00Z</dcterms:created>
  <dcterms:modified xsi:type="dcterms:W3CDTF">2015-11-03T10:28:00Z</dcterms:modified>
</cp:coreProperties>
</file>