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4D" w:rsidRPr="00724C4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724C4D">
        <w:rPr>
          <w:rFonts w:ascii="Arial" w:eastAsia="Calibri" w:hAnsi="Arial" w:cs="Arial"/>
          <w:b/>
          <w:lang w:val="ru-RU" w:eastAsia="en-US"/>
        </w:rPr>
        <w:t>Назва</w:t>
      </w:r>
      <w:proofErr w:type="spellEnd"/>
      <w:r w:rsidRPr="00724C4D">
        <w:rPr>
          <w:rFonts w:ascii="Arial" w:eastAsia="Calibri" w:hAnsi="Arial" w:cs="Arial"/>
          <w:b/>
          <w:lang w:val="ru-RU" w:eastAsia="en-US"/>
        </w:rPr>
        <w:t xml:space="preserve"> модуля:</w:t>
      </w:r>
      <w:r w:rsidRPr="00724C4D">
        <w:rPr>
          <w:rFonts w:ascii="Arial" w:eastAsia="Calibri" w:hAnsi="Arial" w:cs="Arial"/>
          <w:lang w:val="ru-RU" w:eastAsia="en-US"/>
        </w:rPr>
        <w:t xml:space="preserve"> </w:t>
      </w:r>
      <w:r w:rsidRPr="00724C4D">
        <w:rPr>
          <w:rFonts w:ascii="Arial" w:eastAsia="Calibri" w:hAnsi="Arial" w:cs="Arial"/>
          <w:b/>
          <w:lang w:eastAsia="en-US"/>
        </w:rPr>
        <w:t xml:space="preserve">Теорія та методика </w:t>
      </w:r>
      <w:r w:rsidRPr="00724C4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24C4D">
        <w:rPr>
          <w:rFonts w:ascii="Arial" w:eastAsia="Calibri" w:hAnsi="Arial" w:cs="Arial"/>
          <w:b/>
          <w:lang w:val="ru-RU" w:eastAsia="en-US"/>
        </w:rPr>
        <w:t>інклюзивної</w:t>
      </w:r>
      <w:proofErr w:type="spellEnd"/>
      <w:r w:rsidRPr="00724C4D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724C4D">
        <w:rPr>
          <w:rFonts w:ascii="Arial" w:eastAsia="Calibri" w:hAnsi="Arial" w:cs="Arial"/>
          <w:b/>
          <w:lang w:val="ru-RU" w:eastAsia="en-US"/>
        </w:rPr>
        <w:t>освіти</w:t>
      </w:r>
      <w:proofErr w:type="spellEnd"/>
      <w:r w:rsidRPr="00724C4D">
        <w:rPr>
          <w:rFonts w:ascii="Arial" w:eastAsia="Calibri" w:hAnsi="Arial" w:cs="Arial"/>
          <w:lang w:val="ru-RU" w:eastAsia="en-US"/>
        </w:rPr>
        <w:t xml:space="preserve"> </w:t>
      </w:r>
    </w:p>
    <w:p w:rsidR="00724C4D" w:rsidRPr="00724C4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b/>
        </w:rPr>
      </w:pPr>
      <w:r w:rsidRPr="00724C4D">
        <w:rPr>
          <w:rFonts w:ascii="Arial" w:hAnsi="Arial" w:cs="Arial"/>
          <w:b/>
        </w:rPr>
        <w:t xml:space="preserve">Код модуля: </w:t>
      </w:r>
      <w:r w:rsidRPr="00724C4D">
        <w:rPr>
          <w:rFonts w:ascii="Arial" w:hAnsi="Arial" w:cs="Arial"/>
        </w:rPr>
        <w:t>КПП_6_1.27_3</w:t>
      </w:r>
    </w:p>
    <w:p w:rsidR="00724C4D" w:rsidRPr="00724C4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724C4D">
        <w:rPr>
          <w:rFonts w:ascii="Arial" w:hAnsi="Arial" w:cs="Arial"/>
          <w:b/>
        </w:rPr>
        <w:t>Тип модуля:</w:t>
      </w:r>
      <w:r w:rsidRPr="00724C4D">
        <w:rPr>
          <w:rFonts w:ascii="Arial" w:hAnsi="Arial" w:cs="Arial"/>
        </w:rPr>
        <w:t xml:space="preserve"> </w:t>
      </w:r>
      <w:proofErr w:type="spellStart"/>
      <w:r w:rsidRPr="00724C4D">
        <w:rPr>
          <w:rFonts w:ascii="Arial" w:hAnsi="Arial" w:cs="Arial"/>
        </w:rPr>
        <w:t>обовязкова</w:t>
      </w:r>
      <w:proofErr w:type="spellEnd"/>
    </w:p>
    <w:p w:rsidR="00724C4D" w:rsidRPr="00724C4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724C4D">
        <w:rPr>
          <w:rFonts w:ascii="Arial" w:hAnsi="Arial" w:cs="Arial"/>
          <w:b/>
        </w:rPr>
        <w:t>Семестр:</w:t>
      </w:r>
      <w:r w:rsidRPr="00724C4D">
        <w:rPr>
          <w:rFonts w:ascii="Arial" w:hAnsi="Arial" w:cs="Arial"/>
          <w:b/>
          <w:lang w:val="ru-RU"/>
        </w:rPr>
        <w:t xml:space="preserve"> </w:t>
      </w:r>
      <w:r w:rsidRPr="00724C4D">
        <w:rPr>
          <w:rFonts w:ascii="Arial" w:hAnsi="Arial" w:cs="Arial"/>
        </w:rPr>
        <w:t>6</w:t>
      </w:r>
    </w:p>
    <w:p w:rsidR="00724C4D" w:rsidRPr="00724C4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724C4D">
        <w:rPr>
          <w:rFonts w:ascii="Arial" w:hAnsi="Arial" w:cs="Arial"/>
          <w:b/>
        </w:rPr>
        <w:t xml:space="preserve">Обсяг модуля: </w:t>
      </w:r>
      <w:r w:rsidRPr="00724C4D">
        <w:rPr>
          <w:rFonts w:ascii="Arial" w:hAnsi="Arial" w:cs="Arial"/>
        </w:rPr>
        <w:t>загальна кількість годин – 90 (кредитів ЄКТС – 3); аудиторні години – 36 (лекцій – 18, семінарів – 18)</w:t>
      </w:r>
    </w:p>
    <w:p w:rsidR="00724C4D" w:rsidRPr="00386B0D" w:rsidRDefault="00724C4D" w:rsidP="00724C4D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Лектор:</w:t>
      </w:r>
      <w:r w:rsidRPr="00386B0D">
        <w:rPr>
          <w:rFonts w:ascii="Arial" w:hAnsi="Arial" w:cs="Arial"/>
        </w:rPr>
        <w:t xml:space="preserve"> Демченко Ірина Іванівна – кандидат педагогічних наук, доцент</w:t>
      </w:r>
    </w:p>
    <w:p w:rsidR="00724C4D" w:rsidRPr="00386B0D" w:rsidRDefault="00724C4D" w:rsidP="00724C4D">
      <w:pPr>
        <w:numPr>
          <w:ilvl w:val="0"/>
          <w:numId w:val="1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Результати навчання:</w:t>
      </w:r>
      <w:r w:rsidRPr="00386B0D">
        <w:rPr>
          <w:rFonts w:ascii="Arial" w:hAnsi="Arial" w:cs="Arial"/>
        </w:rPr>
        <w:t xml:space="preserve"> </w:t>
      </w:r>
    </w:p>
    <w:p w:rsidR="00724C4D" w:rsidRPr="00386B0D" w:rsidRDefault="00724C4D" w:rsidP="00724C4D">
      <w:pPr>
        <w:tabs>
          <w:tab w:val="num" w:pos="993"/>
        </w:tabs>
        <w:ind w:firstLine="709"/>
        <w:jc w:val="both"/>
        <w:rPr>
          <w:rFonts w:ascii="Arial" w:hAnsi="Arial" w:cs="Arial"/>
        </w:rPr>
      </w:pPr>
      <w:proofErr w:type="gramStart"/>
      <w:r w:rsidRPr="00386B0D">
        <w:rPr>
          <w:rFonts w:ascii="Arial" w:hAnsi="Arial" w:cs="Arial"/>
          <w:lang w:val="ru-RU"/>
        </w:rPr>
        <w:t>У</w:t>
      </w:r>
      <w:proofErr w:type="gramEnd"/>
      <w:r w:rsidRPr="00386B0D">
        <w:rPr>
          <w:rFonts w:ascii="Arial" w:hAnsi="Arial" w:cs="Arial"/>
        </w:rPr>
        <w:t xml:space="preserve"> </w:t>
      </w:r>
      <w:proofErr w:type="gramStart"/>
      <w:r w:rsidRPr="00386B0D">
        <w:rPr>
          <w:rFonts w:ascii="Arial" w:hAnsi="Arial" w:cs="Arial"/>
        </w:rPr>
        <w:t>результат</w:t>
      </w:r>
      <w:proofErr w:type="gramEnd"/>
      <w:r w:rsidRPr="00386B0D">
        <w:rPr>
          <w:rFonts w:ascii="Arial" w:hAnsi="Arial" w:cs="Arial"/>
        </w:rPr>
        <w:t xml:space="preserve">і вивчення модуля студент </w:t>
      </w:r>
      <w:r w:rsidRPr="00386B0D">
        <w:rPr>
          <w:rFonts w:ascii="Arial" w:hAnsi="Arial" w:cs="Arial"/>
          <w:b/>
        </w:rPr>
        <w:t>повинен</w:t>
      </w:r>
      <w:r w:rsidRPr="00386B0D">
        <w:rPr>
          <w:rFonts w:ascii="Arial" w:hAnsi="Arial" w:cs="Arial"/>
        </w:rPr>
        <w:t>:</w:t>
      </w:r>
    </w:p>
    <w:p w:rsidR="00724C4D" w:rsidRPr="00386B0D" w:rsidRDefault="00724C4D" w:rsidP="00724C4D">
      <w:pPr>
        <w:tabs>
          <w:tab w:val="num" w:pos="993"/>
        </w:tabs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86B0D">
        <w:rPr>
          <w:rFonts w:ascii="Arial" w:eastAsia="Calibri" w:hAnsi="Arial" w:cs="Arial"/>
          <w:b/>
          <w:lang w:eastAsia="en-US"/>
        </w:rPr>
        <w:t xml:space="preserve">знати: </w:t>
      </w:r>
      <w:r w:rsidRPr="00386B0D">
        <w:rPr>
          <w:rFonts w:ascii="Arial" w:eastAsia="Calibri" w:hAnsi="Arial" w:cs="Arial"/>
          <w:lang w:eastAsia="en-US"/>
        </w:rPr>
        <w:t>загальні положення інклюзивної освіти;</w:t>
      </w:r>
      <w:r>
        <w:rPr>
          <w:rFonts w:ascii="Arial" w:eastAsia="Calibri" w:hAnsi="Arial" w:cs="Arial"/>
          <w:lang w:eastAsia="en-US"/>
        </w:rPr>
        <w:t xml:space="preserve"> проблеми становлення інклюзивної освіти в світі і Україні;</w:t>
      </w:r>
      <w:r w:rsidRPr="00386B0D">
        <w:rPr>
          <w:rFonts w:ascii="Arial" w:eastAsia="Calibri" w:hAnsi="Arial" w:cs="Arial"/>
          <w:b/>
          <w:lang w:eastAsia="en-US"/>
        </w:rPr>
        <w:t xml:space="preserve"> </w:t>
      </w:r>
      <w:r w:rsidRPr="00386B0D">
        <w:rPr>
          <w:rFonts w:ascii="Arial" w:eastAsia="Calibri" w:hAnsi="Arial" w:cs="Arial"/>
          <w:lang w:eastAsia="en-US"/>
        </w:rPr>
        <w:t>основні поняття інклюзивної педагогіки;</w:t>
      </w:r>
      <w:r w:rsidRPr="00386B0D">
        <w:rPr>
          <w:rFonts w:ascii="Arial" w:eastAsia="Calibri" w:hAnsi="Arial" w:cs="Arial"/>
          <w:b/>
          <w:lang w:eastAsia="en-US"/>
        </w:rPr>
        <w:t xml:space="preserve"> </w:t>
      </w:r>
      <w:r w:rsidRPr="00386B0D">
        <w:rPr>
          <w:rFonts w:ascii="Arial" w:eastAsia="Calibri" w:hAnsi="Arial" w:cs="Arial"/>
          <w:lang w:eastAsia="en-US"/>
        </w:rPr>
        <w:t xml:space="preserve">нормативно-правові засади впровадження інклюзивної форми навчання, особливості організації, проблеми і перспективи проектування інклюзивного освітнього середовища для дітей з порушеннями психофізичного розвитку; стратегії взаємодії з батьками дітей з особливими освітніми </w:t>
      </w:r>
      <w:r>
        <w:rPr>
          <w:rFonts w:ascii="Arial" w:eastAsia="Calibri" w:hAnsi="Arial" w:cs="Arial"/>
          <w:lang w:eastAsia="en-US"/>
        </w:rPr>
        <w:t xml:space="preserve">потребами та </w:t>
      </w:r>
      <w:r w:rsidRPr="00761420">
        <w:rPr>
          <w:rFonts w:ascii="Arial" w:eastAsia="Calibri" w:hAnsi="Arial" w:cs="Arial"/>
          <w:lang w:eastAsia="en-US"/>
        </w:rPr>
        <w:t>спеціалістами інших служб в системі інклюзивного навчання</w:t>
      </w:r>
      <w:r>
        <w:rPr>
          <w:rFonts w:ascii="Arial" w:eastAsia="Calibri" w:hAnsi="Arial" w:cs="Arial"/>
          <w:lang w:eastAsia="en-US"/>
        </w:rPr>
        <w:t>.</w:t>
      </w:r>
    </w:p>
    <w:p w:rsidR="00724C4D" w:rsidRPr="00386B0D" w:rsidRDefault="00724C4D" w:rsidP="00724C4D">
      <w:pPr>
        <w:tabs>
          <w:tab w:val="num" w:pos="993"/>
        </w:tabs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386B0D">
        <w:rPr>
          <w:rFonts w:ascii="Arial" w:eastAsia="Calibri" w:hAnsi="Arial" w:cs="Arial"/>
          <w:b/>
          <w:lang w:eastAsia="en-US"/>
        </w:rPr>
        <w:t xml:space="preserve">уміти: </w:t>
      </w:r>
      <w:r w:rsidRPr="00761420">
        <w:rPr>
          <w:rFonts w:ascii="Arial" w:eastAsia="Calibri" w:hAnsi="Arial" w:cs="Arial"/>
          <w:lang w:eastAsia="en-US"/>
        </w:rPr>
        <w:t xml:space="preserve">використовувати теоретичні знання і практичні уміння, отримані під час вивчення різних навчальних дисциплін психолого-педагогічного спрямування, при організації </w:t>
      </w:r>
      <w:r>
        <w:rPr>
          <w:rFonts w:ascii="Arial" w:eastAsia="Calibri" w:hAnsi="Arial" w:cs="Arial"/>
          <w:lang w:eastAsia="en-US"/>
        </w:rPr>
        <w:t xml:space="preserve">соціального, психологічного та </w:t>
      </w:r>
      <w:proofErr w:type="spellStart"/>
      <w:r w:rsidRPr="00761420">
        <w:rPr>
          <w:rFonts w:ascii="Arial" w:eastAsia="Calibri" w:hAnsi="Arial" w:cs="Arial"/>
          <w:lang w:eastAsia="en-US"/>
        </w:rPr>
        <w:t>корекційного</w:t>
      </w:r>
      <w:proofErr w:type="spellEnd"/>
      <w:r w:rsidRPr="00761420">
        <w:rPr>
          <w:rFonts w:ascii="Arial" w:eastAsia="Calibri" w:hAnsi="Arial" w:cs="Arial"/>
          <w:lang w:eastAsia="en-US"/>
        </w:rPr>
        <w:t xml:space="preserve"> супроводу учасників навчально-виховного процесу в умовах інклюзивного навчання; працювати з нормативно-правовими джерелами в галузі інклюзивної освіти</w:t>
      </w:r>
      <w:r>
        <w:rPr>
          <w:rFonts w:ascii="Arial" w:eastAsia="Calibri" w:hAnsi="Arial" w:cs="Arial"/>
          <w:lang w:eastAsia="en-US"/>
        </w:rPr>
        <w:t>;</w:t>
      </w:r>
      <w:r w:rsidRPr="00761420">
        <w:t xml:space="preserve"> </w:t>
      </w:r>
      <w:r w:rsidRPr="00761420">
        <w:rPr>
          <w:rFonts w:ascii="Arial" w:eastAsia="Calibri" w:hAnsi="Arial" w:cs="Arial"/>
          <w:lang w:eastAsia="en-US"/>
        </w:rPr>
        <w:t>створ</w:t>
      </w:r>
      <w:r>
        <w:rPr>
          <w:rFonts w:ascii="Arial" w:eastAsia="Calibri" w:hAnsi="Arial" w:cs="Arial"/>
          <w:lang w:eastAsia="en-US"/>
        </w:rPr>
        <w:t xml:space="preserve">ювати </w:t>
      </w:r>
      <w:r w:rsidRPr="00761420">
        <w:rPr>
          <w:rFonts w:ascii="Arial" w:eastAsia="Calibri" w:hAnsi="Arial" w:cs="Arial"/>
          <w:lang w:eastAsia="en-US"/>
        </w:rPr>
        <w:t>сприятлив</w:t>
      </w:r>
      <w:r>
        <w:rPr>
          <w:rFonts w:ascii="Arial" w:eastAsia="Calibri" w:hAnsi="Arial" w:cs="Arial"/>
          <w:lang w:eastAsia="en-US"/>
        </w:rPr>
        <w:t xml:space="preserve">і </w:t>
      </w:r>
      <w:r w:rsidRPr="00761420">
        <w:rPr>
          <w:rFonts w:ascii="Arial" w:eastAsia="Calibri" w:hAnsi="Arial" w:cs="Arial"/>
          <w:lang w:eastAsia="en-US"/>
        </w:rPr>
        <w:t>умов</w:t>
      </w:r>
      <w:r>
        <w:rPr>
          <w:rFonts w:ascii="Arial" w:eastAsia="Calibri" w:hAnsi="Arial" w:cs="Arial"/>
          <w:lang w:eastAsia="en-US"/>
        </w:rPr>
        <w:t>и</w:t>
      </w:r>
      <w:r w:rsidRPr="00761420">
        <w:rPr>
          <w:rFonts w:ascii="Arial" w:eastAsia="Calibri" w:hAnsi="Arial" w:cs="Arial"/>
          <w:lang w:eastAsia="en-US"/>
        </w:rPr>
        <w:t xml:space="preserve"> для взаємодії дітей з</w:t>
      </w:r>
      <w:r>
        <w:rPr>
          <w:rFonts w:ascii="Arial" w:eastAsia="Calibri" w:hAnsi="Arial" w:cs="Arial"/>
          <w:lang w:eastAsia="en-US"/>
        </w:rPr>
        <w:t xml:space="preserve"> </w:t>
      </w:r>
      <w:r w:rsidRPr="00761420">
        <w:rPr>
          <w:rFonts w:ascii="Arial" w:eastAsia="Calibri" w:hAnsi="Arial" w:cs="Arial"/>
          <w:lang w:eastAsia="en-US"/>
        </w:rPr>
        <w:t xml:space="preserve">особливими потребами з </w:t>
      </w:r>
      <w:r>
        <w:rPr>
          <w:rFonts w:ascii="Arial" w:eastAsia="Calibri" w:hAnsi="Arial" w:cs="Arial"/>
          <w:lang w:eastAsia="en-US"/>
        </w:rPr>
        <w:t>ровесниками та дорослими</w:t>
      </w:r>
      <w:r w:rsidRPr="00761420">
        <w:t xml:space="preserve"> </w:t>
      </w:r>
      <w:r w:rsidRPr="00761420">
        <w:rPr>
          <w:rFonts w:ascii="Arial" w:eastAsia="Calibri" w:hAnsi="Arial" w:cs="Arial"/>
          <w:lang w:eastAsia="en-US"/>
        </w:rPr>
        <w:t>на принципах толерантності</w:t>
      </w:r>
      <w:r>
        <w:rPr>
          <w:rFonts w:ascii="Arial" w:eastAsia="Calibri" w:hAnsi="Arial" w:cs="Arial"/>
          <w:lang w:eastAsia="en-US"/>
        </w:rPr>
        <w:t xml:space="preserve">. </w:t>
      </w:r>
    </w:p>
    <w:p w:rsidR="00724C4D" w:rsidRPr="00386B0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  <w:lang w:eastAsia="en-US"/>
        </w:rPr>
        <w:t>Спосіб навчання</w:t>
      </w:r>
      <w:r w:rsidRPr="00386B0D">
        <w:rPr>
          <w:rFonts w:ascii="Arial" w:hAnsi="Arial" w:cs="Arial"/>
          <w:lang w:eastAsia="en-US"/>
        </w:rPr>
        <w:t>: аудиторні заняття</w:t>
      </w:r>
      <w:r w:rsidRPr="00386B0D">
        <w:rPr>
          <w:rFonts w:ascii="Arial" w:hAnsi="Arial" w:cs="Arial"/>
        </w:rPr>
        <w:t xml:space="preserve"> </w:t>
      </w:r>
    </w:p>
    <w:p w:rsidR="00724C4D" w:rsidRPr="00386B0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  <w:lang w:eastAsia="en-US"/>
        </w:rPr>
        <w:t>Необхідні</w:t>
      </w:r>
      <w:r w:rsidRPr="00386B0D">
        <w:rPr>
          <w:rFonts w:ascii="Arial" w:hAnsi="Arial" w:cs="Arial"/>
          <w:b/>
        </w:rPr>
        <w:t xml:space="preserve"> обов'язкові попередні та супутні модулі: </w:t>
      </w:r>
      <w:r w:rsidRPr="00386B0D">
        <w:rPr>
          <w:rFonts w:ascii="Arial" w:hAnsi="Arial" w:cs="Arial"/>
        </w:rPr>
        <w:t>педагогіка, психологія</w:t>
      </w:r>
      <w:r>
        <w:rPr>
          <w:rFonts w:ascii="Arial" w:hAnsi="Arial" w:cs="Arial"/>
        </w:rPr>
        <w:t xml:space="preserve"> загальна і вікова, соціальна психологія</w:t>
      </w:r>
      <w:r w:rsidRPr="00386B0D">
        <w:rPr>
          <w:rFonts w:ascii="Arial" w:hAnsi="Arial" w:cs="Arial"/>
        </w:rPr>
        <w:t>, основи екології, безпека життєдіяльності</w:t>
      </w:r>
      <w:r w:rsidRPr="00F358FF">
        <w:rPr>
          <w:rFonts w:ascii="Arial" w:hAnsi="Arial" w:cs="Arial"/>
        </w:rPr>
        <w:t xml:space="preserve"> </w:t>
      </w:r>
      <w:r w:rsidRPr="00386B0D">
        <w:rPr>
          <w:rFonts w:ascii="Arial" w:hAnsi="Arial" w:cs="Arial"/>
        </w:rPr>
        <w:t>цикл предметів професійної науково-предметної підготовки</w:t>
      </w:r>
      <w:r>
        <w:rPr>
          <w:rFonts w:ascii="Arial" w:hAnsi="Arial" w:cs="Arial"/>
        </w:rPr>
        <w:t>.</w:t>
      </w:r>
    </w:p>
    <w:p w:rsidR="00724C4D" w:rsidRDefault="00724C4D" w:rsidP="00724C4D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  <w:lang w:eastAsia="en-US"/>
        </w:rPr>
        <w:t>Зміст</w:t>
      </w:r>
      <w:r w:rsidRPr="00386B0D">
        <w:rPr>
          <w:rFonts w:ascii="Arial" w:hAnsi="Arial" w:cs="Arial"/>
          <w:b/>
        </w:rPr>
        <w:t xml:space="preserve"> модуля:</w:t>
      </w:r>
      <w:r w:rsidRPr="00386B0D">
        <w:rPr>
          <w:rFonts w:ascii="Arial" w:hAnsi="Arial" w:cs="Arial"/>
        </w:rPr>
        <w:t xml:space="preserve"> </w:t>
      </w:r>
      <w:r w:rsidRPr="00F358FF">
        <w:rPr>
          <w:rFonts w:ascii="Arial" w:hAnsi="Arial" w:cs="Arial"/>
        </w:rPr>
        <w:t xml:space="preserve">Інклюзивна освіта як модель соціального устрою: генезис, понятійно-термінологічні визначення та основні принципи. Історичний шлях розвитку організаційних форм </w:t>
      </w:r>
      <w:proofErr w:type="spellStart"/>
      <w:r w:rsidRPr="00F358FF">
        <w:rPr>
          <w:rFonts w:ascii="Arial" w:hAnsi="Arial" w:cs="Arial"/>
        </w:rPr>
        <w:t>корекційної</w:t>
      </w:r>
      <w:proofErr w:type="spellEnd"/>
      <w:r w:rsidRPr="00F358FF">
        <w:rPr>
          <w:rFonts w:ascii="Arial" w:hAnsi="Arial" w:cs="Arial"/>
        </w:rPr>
        <w:t xml:space="preserve"> освіти. Інклюзивна освіта в розвинених країнах світу та країнах пострадянського простору. Філософські методологічні засади освітньої інтеграції. Нормативно-правове забезпечення інклюзивної освіти.</w:t>
      </w:r>
    </w:p>
    <w:p w:rsidR="00724C4D" w:rsidRPr="00386B0D" w:rsidRDefault="00724C4D" w:rsidP="00724C4D">
      <w:pPr>
        <w:tabs>
          <w:tab w:val="num" w:pos="993"/>
        </w:tabs>
        <w:ind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</w:rPr>
        <w:t>Рекомендована література:</w:t>
      </w:r>
    </w:p>
    <w:p w:rsidR="00724C4D" w:rsidRPr="00386B0D" w:rsidRDefault="00724C4D" w:rsidP="00724C4D">
      <w:pPr>
        <w:numPr>
          <w:ilvl w:val="0"/>
          <w:numId w:val="2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А.А. Основи інклюзивної освіти : </w:t>
      </w:r>
      <w:proofErr w:type="spellStart"/>
      <w:r w:rsidRPr="00386B0D">
        <w:rPr>
          <w:rFonts w:ascii="Arial" w:eastAsia="Calibri" w:hAnsi="Arial" w:cs="Arial"/>
          <w:lang w:eastAsia="en-US"/>
        </w:rPr>
        <w:t>навчально-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методичний посібник / за </w:t>
      </w:r>
      <w:proofErr w:type="spellStart"/>
      <w:r w:rsidRPr="00386B0D">
        <w:rPr>
          <w:rFonts w:ascii="Arial" w:eastAsia="Calibri" w:hAnsi="Arial" w:cs="Arial"/>
          <w:lang w:eastAsia="en-US"/>
        </w:rPr>
        <w:t>заг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А.А. </w:t>
      </w:r>
      <w:proofErr w:type="spellStart"/>
      <w:r w:rsidRPr="00386B0D">
        <w:rPr>
          <w:rFonts w:ascii="Arial" w:eastAsia="Calibri" w:hAnsi="Arial" w:cs="Arial"/>
          <w:lang w:eastAsia="en-US"/>
        </w:rPr>
        <w:t>Колупаєвої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</w:t>
      </w:r>
      <w:r w:rsidRPr="00386B0D">
        <w:rPr>
          <w:rFonts w:ascii="Arial" w:eastAsia="Calibri" w:hAnsi="Arial" w:cs="Arial"/>
          <w:color w:val="000000"/>
          <w:lang w:eastAsia="en-US"/>
        </w:rPr>
        <w:t>– К. :  «А.С.К.», 2012. – 308 с.</w:t>
      </w:r>
    </w:p>
    <w:p w:rsidR="00724C4D" w:rsidRPr="00386B0D" w:rsidRDefault="00724C4D" w:rsidP="00724C4D">
      <w:pPr>
        <w:numPr>
          <w:ilvl w:val="0"/>
          <w:numId w:val="2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А.А. Діти з особливими освітніми потребами та організація їх навчання : наук.-метод. посібник. / А.А. </w:t>
      </w: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, Л.О. Савчук. </w:t>
      </w:r>
      <w:r w:rsidRPr="00386B0D">
        <w:rPr>
          <w:rFonts w:ascii="Arial" w:eastAsia="Calibri" w:hAnsi="Arial" w:cs="Arial"/>
          <w:color w:val="000000"/>
          <w:lang w:eastAsia="en-US"/>
        </w:rPr>
        <w:t>– К. : Видавнича група «АТОПОЛ», 2011. – 274 с.</w:t>
      </w:r>
    </w:p>
    <w:p w:rsidR="00724C4D" w:rsidRPr="00386B0D" w:rsidRDefault="00724C4D" w:rsidP="00724C4D">
      <w:pPr>
        <w:numPr>
          <w:ilvl w:val="0"/>
          <w:numId w:val="2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386B0D">
        <w:rPr>
          <w:rFonts w:ascii="Arial" w:eastAsia="Calibri" w:hAnsi="Arial" w:cs="Arial"/>
          <w:lang w:eastAsia="en-US"/>
        </w:rPr>
        <w:t>Колупаєва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А.А., </w:t>
      </w:r>
      <w:proofErr w:type="spellStart"/>
      <w:r w:rsidRPr="00386B0D">
        <w:rPr>
          <w:rFonts w:ascii="Arial" w:eastAsia="Calibri" w:hAnsi="Arial" w:cs="Arial"/>
          <w:lang w:eastAsia="en-US"/>
        </w:rPr>
        <w:t>Данілавічютє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Е.А., </w:t>
      </w:r>
      <w:proofErr w:type="spellStart"/>
      <w:r w:rsidRPr="00386B0D">
        <w:rPr>
          <w:rFonts w:ascii="Arial" w:eastAsia="Calibri" w:hAnsi="Arial" w:cs="Arial"/>
          <w:lang w:eastAsia="en-US"/>
        </w:rPr>
        <w:t>Литовченко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С.В. Професійне співробітництво в інклюзивному навчальному закладі : навчально-метод. посібник. </w:t>
      </w:r>
      <w:r w:rsidRPr="00386B0D">
        <w:rPr>
          <w:rFonts w:ascii="Arial" w:eastAsia="Calibri" w:hAnsi="Arial" w:cs="Arial"/>
          <w:color w:val="000000"/>
          <w:lang w:eastAsia="en-US"/>
        </w:rPr>
        <w:t>– К. : Видавнича група «А.С.К.», 2012. – 192 с.</w:t>
      </w:r>
    </w:p>
    <w:p w:rsidR="00724C4D" w:rsidRPr="00386B0D" w:rsidRDefault="00724C4D" w:rsidP="00724C4D">
      <w:pPr>
        <w:numPr>
          <w:ilvl w:val="0"/>
          <w:numId w:val="2"/>
        </w:numPr>
        <w:tabs>
          <w:tab w:val="clear" w:pos="720"/>
          <w:tab w:val="num" w:pos="993"/>
          <w:tab w:val="num" w:pos="1080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386B0D">
        <w:rPr>
          <w:rFonts w:ascii="Arial" w:eastAsia="Calibri" w:hAnsi="Arial" w:cs="Arial"/>
          <w:lang w:eastAsia="en-US"/>
        </w:rPr>
        <w:t xml:space="preserve">Єфімова С.М. Лідерство та інклюзивна освіта : </w:t>
      </w:r>
      <w:proofErr w:type="spellStart"/>
      <w:r w:rsidRPr="00386B0D">
        <w:rPr>
          <w:rFonts w:ascii="Arial" w:eastAsia="Calibri" w:hAnsi="Arial" w:cs="Arial"/>
          <w:lang w:eastAsia="en-US"/>
        </w:rPr>
        <w:t>навч-метод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посібник / С.М. Єфімова , С.В. </w:t>
      </w:r>
      <w:proofErr w:type="spellStart"/>
      <w:r w:rsidRPr="00386B0D">
        <w:rPr>
          <w:rFonts w:ascii="Arial" w:eastAsia="Calibri" w:hAnsi="Arial" w:cs="Arial"/>
          <w:lang w:eastAsia="en-US"/>
        </w:rPr>
        <w:t>Королюк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 за </w:t>
      </w:r>
      <w:proofErr w:type="spellStart"/>
      <w:r w:rsidRPr="00386B0D">
        <w:rPr>
          <w:rFonts w:ascii="Arial" w:eastAsia="Calibri" w:hAnsi="Arial" w:cs="Arial"/>
          <w:lang w:eastAsia="en-US"/>
        </w:rPr>
        <w:t>заг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ред. А.А. </w:t>
      </w:r>
      <w:proofErr w:type="spellStart"/>
      <w:r w:rsidRPr="00386B0D">
        <w:rPr>
          <w:rFonts w:ascii="Arial" w:eastAsia="Calibri" w:hAnsi="Arial" w:cs="Arial"/>
          <w:lang w:eastAsia="en-US"/>
        </w:rPr>
        <w:t>Колупаєвої</w:t>
      </w:r>
      <w:proofErr w:type="spellEnd"/>
      <w:r w:rsidRPr="00386B0D">
        <w:rPr>
          <w:rFonts w:ascii="Arial" w:eastAsia="Calibri" w:hAnsi="Arial" w:cs="Arial"/>
          <w:lang w:eastAsia="en-US"/>
        </w:rPr>
        <w:t xml:space="preserve">. </w:t>
      </w:r>
      <w:r w:rsidRPr="00386B0D">
        <w:rPr>
          <w:rFonts w:ascii="Arial" w:eastAsia="Calibri" w:hAnsi="Arial" w:cs="Arial"/>
          <w:color w:val="000000"/>
          <w:lang w:eastAsia="en-US"/>
        </w:rPr>
        <w:t>– К. : Видавничий дім «Плеяди», 2012. – 164 с.</w:t>
      </w:r>
    </w:p>
    <w:p w:rsidR="00724C4D" w:rsidRPr="00386B0D" w:rsidRDefault="00724C4D" w:rsidP="00724C4D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  <w:rPr>
          <w:rFonts w:ascii="Arial" w:hAnsi="Arial" w:cs="Arial"/>
          <w:b/>
        </w:rPr>
      </w:pPr>
      <w:r w:rsidRPr="00386B0D">
        <w:rPr>
          <w:rFonts w:ascii="Arial" w:hAnsi="Arial" w:cs="Arial"/>
          <w:b/>
        </w:rPr>
        <w:t xml:space="preserve">Форми та методи навчання: </w:t>
      </w:r>
      <w:r w:rsidRPr="00386B0D">
        <w:rPr>
          <w:rFonts w:ascii="Arial" w:hAnsi="Arial" w:cs="Arial"/>
        </w:rPr>
        <w:t>лекційні, семінарські заняття, самостійна робота</w:t>
      </w:r>
    </w:p>
    <w:p w:rsidR="00724C4D" w:rsidRPr="00386B0D" w:rsidRDefault="00724C4D" w:rsidP="00724C4D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386B0D">
        <w:rPr>
          <w:rFonts w:ascii="Arial" w:hAnsi="Arial" w:cs="Arial"/>
          <w:b/>
        </w:rPr>
        <w:t>Методи та критерії оцінювання:</w:t>
      </w:r>
    </w:p>
    <w:p w:rsidR="00724C4D" w:rsidRPr="00386B0D" w:rsidRDefault="00724C4D" w:rsidP="00724C4D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386B0D">
        <w:rPr>
          <w:rFonts w:ascii="Arial" w:eastAsia="Calibri" w:hAnsi="Arial" w:cs="Arial"/>
          <w:lang w:eastAsia="en-US"/>
        </w:rPr>
        <w:t xml:space="preserve">Поточний контроль </w:t>
      </w:r>
      <w:r w:rsidRPr="00386B0D">
        <w:rPr>
          <w:rFonts w:ascii="Arial" w:eastAsia="Calibri" w:hAnsi="Arial" w:cs="Arial"/>
          <w:lang w:val="ru-RU" w:eastAsia="en-US"/>
        </w:rPr>
        <w:t>(90 %)</w:t>
      </w:r>
      <w:r w:rsidRPr="00386B0D">
        <w:rPr>
          <w:rFonts w:ascii="Arial" w:eastAsia="Calibri" w:hAnsi="Arial" w:cs="Arial"/>
          <w:lang w:eastAsia="en-US"/>
        </w:rPr>
        <w:t>:</w:t>
      </w:r>
      <w:r w:rsidRPr="00386B0D">
        <w:rPr>
          <w:rFonts w:ascii="Arial" w:eastAsia="Calibri" w:hAnsi="Arial" w:cs="Arial"/>
          <w:lang w:val="ru-RU" w:eastAsia="en-US"/>
        </w:rPr>
        <w:t xml:space="preserve"> робота на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семінарських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заняттях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доповіді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,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реферати</w:t>
      </w:r>
      <w:proofErr w:type="spellEnd"/>
    </w:p>
    <w:p w:rsidR="00724C4D" w:rsidRPr="00386B0D" w:rsidRDefault="00724C4D" w:rsidP="00724C4D">
      <w:pPr>
        <w:numPr>
          <w:ilvl w:val="0"/>
          <w:numId w:val="3"/>
        </w:numPr>
        <w:tabs>
          <w:tab w:val="clear" w:pos="360"/>
          <w:tab w:val="num" w:pos="993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386B0D">
        <w:rPr>
          <w:rFonts w:ascii="Arial" w:eastAsia="Calibri" w:hAnsi="Arial" w:cs="Arial"/>
          <w:lang w:eastAsia="en-US"/>
        </w:rPr>
        <w:t>П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ідсумковий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контроль (10 %</w:t>
      </w:r>
      <w:r w:rsidRPr="00386B0D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залік</w:t>
      </w:r>
      <w:proofErr w:type="spellEnd"/>
      <w:r w:rsidRPr="00386B0D">
        <w:rPr>
          <w:rFonts w:ascii="Arial" w:eastAsia="Calibri" w:hAnsi="Arial" w:cs="Arial"/>
          <w:lang w:val="ru-RU" w:eastAsia="en-US"/>
        </w:rPr>
        <w:t>)</w:t>
      </w:r>
      <w:r w:rsidRPr="00386B0D">
        <w:rPr>
          <w:rFonts w:ascii="Arial" w:eastAsia="Calibri" w:hAnsi="Arial" w:cs="Arial"/>
          <w:lang w:eastAsia="en-US"/>
        </w:rPr>
        <w:t xml:space="preserve">: </w:t>
      </w:r>
      <w:proofErr w:type="spellStart"/>
      <w:r w:rsidRPr="00386B0D">
        <w:rPr>
          <w:rFonts w:ascii="Arial" w:eastAsia="Calibri" w:hAnsi="Arial" w:cs="Arial"/>
          <w:lang w:val="ru-RU" w:eastAsia="en-US"/>
        </w:rPr>
        <w:t>контрольна</w:t>
      </w:r>
      <w:proofErr w:type="spellEnd"/>
      <w:r w:rsidRPr="00386B0D">
        <w:rPr>
          <w:rFonts w:ascii="Arial" w:eastAsia="Calibri" w:hAnsi="Arial" w:cs="Arial"/>
          <w:lang w:val="ru-RU" w:eastAsia="en-US"/>
        </w:rPr>
        <w:t xml:space="preserve"> робота</w:t>
      </w:r>
    </w:p>
    <w:p w:rsidR="005776B7" w:rsidRDefault="00724C4D" w:rsidP="00724C4D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left" w:pos="1080"/>
        </w:tabs>
        <w:ind w:left="0" w:firstLine="709"/>
        <w:jc w:val="both"/>
      </w:pPr>
      <w:r w:rsidRPr="00724C4D">
        <w:rPr>
          <w:rFonts w:ascii="Arial" w:hAnsi="Arial" w:cs="Arial"/>
          <w:b/>
        </w:rPr>
        <w:t>Мова</w:t>
      </w:r>
      <w:r w:rsidRPr="00724C4D">
        <w:rPr>
          <w:rFonts w:ascii="Arial" w:hAnsi="Arial" w:cs="Arial"/>
        </w:rPr>
        <w:t xml:space="preserve"> </w:t>
      </w:r>
      <w:r w:rsidRPr="00724C4D">
        <w:rPr>
          <w:rFonts w:ascii="Arial" w:hAnsi="Arial" w:cs="Arial"/>
          <w:b/>
        </w:rPr>
        <w:t xml:space="preserve">навчання: </w:t>
      </w:r>
      <w:r w:rsidRPr="00724C4D">
        <w:rPr>
          <w:rFonts w:ascii="Arial" w:hAnsi="Arial" w:cs="Arial"/>
        </w:rPr>
        <w:t>українська</w:t>
      </w:r>
      <w:bookmarkStart w:id="0" w:name="_GoBack"/>
      <w:bookmarkEnd w:id="0"/>
    </w:p>
    <w:sectPr w:rsidR="005776B7" w:rsidSect="009D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45"/>
    <w:multiLevelType w:val="hybridMultilevel"/>
    <w:tmpl w:val="00FACD76"/>
    <w:lvl w:ilvl="0" w:tplc="BB80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10478"/>
    <w:multiLevelType w:val="hybridMultilevel"/>
    <w:tmpl w:val="6728D072"/>
    <w:lvl w:ilvl="0" w:tplc="2318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84ABF"/>
    <w:multiLevelType w:val="hybridMultilevel"/>
    <w:tmpl w:val="67EC557A"/>
    <w:lvl w:ilvl="0" w:tplc="8B80340E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4D"/>
    <w:rsid w:val="005776B7"/>
    <w:rsid w:val="0072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2015-12-09T09:37:00Z</dcterms:created>
  <dcterms:modified xsi:type="dcterms:W3CDTF">2015-12-09T09:39:00Z</dcterms:modified>
</cp:coreProperties>
</file>