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6" w:rsidRPr="000D76BF" w:rsidRDefault="00AB4746" w:rsidP="00AB47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D76BF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AB4746" w:rsidRPr="000D76BF" w:rsidRDefault="00AB4746" w:rsidP="00AB4746">
      <w:pPr>
        <w:shd w:val="clear" w:color="auto" w:fill="FFFFFF"/>
        <w:tabs>
          <w:tab w:val="left" w:pos="426"/>
        </w:tabs>
        <w:suppressAutoHyphens/>
        <w:spacing w:before="5" w:after="0" w:line="360" w:lineRule="auto"/>
        <w:jc w:val="center"/>
        <w:rPr>
          <w:rFonts w:ascii="Times New Roman" w:eastAsia="Lucida Sans Unicode" w:hAnsi="Times New Roman"/>
          <w:b/>
          <w:spacing w:val="-1"/>
          <w:kern w:val="2"/>
          <w:sz w:val="28"/>
          <w:szCs w:val="28"/>
          <w:lang w:val="uk-UA"/>
        </w:rPr>
      </w:pPr>
      <w:r w:rsidRPr="000D76BF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AB4746" w:rsidRPr="008E2027" w:rsidRDefault="00AB4746" w:rsidP="00AB4746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AB4746" w:rsidRPr="008E2027" w:rsidRDefault="00AB4746" w:rsidP="00AB4746">
      <w:pPr>
        <w:spacing w:after="0" w:line="240" w:lineRule="auto"/>
        <w:ind w:left="3600"/>
        <w:rPr>
          <w:rFonts w:ascii="Times New Roman" w:hAnsi="Times New Roman"/>
          <w:sz w:val="28"/>
          <w:szCs w:val="28"/>
          <w:lang w:val="uk-UA"/>
        </w:rPr>
      </w:pPr>
    </w:p>
    <w:p w:rsidR="00AB4746" w:rsidRPr="00471863" w:rsidRDefault="00AB4746" w:rsidP="00AB474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 w:rsidRPr="00471863">
        <w:rPr>
          <w:rFonts w:ascii="Times New Roman" w:hAnsi="Times New Roman"/>
          <w:sz w:val="28"/>
          <w:szCs w:val="28"/>
          <w:lang w:val="uk-UA"/>
        </w:rPr>
        <w:t>“</w:t>
      </w:r>
      <w:r w:rsidRPr="00471863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  <w:r w:rsidRPr="00471863">
        <w:rPr>
          <w:rFonts w:ascii="Times New Roman" w:hAnsi="Times New Roman"/>
          <w:sz w:val="28"/>
          <w:szCs w:val="28"/>
          <w:lang w:val="uk-UA"/>
        </w:rPr>
        <w:t>”</w:t>
      </w:r>
    </w:p>
    <w:p w:rsidR="00AB4746" w:rsidRDefault="00AB4746" w:rsidP="00AB474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AB4746" w:rsidRDefault="00AB4746" w:rsidP="00AB474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 w:rsidRPr="00471863">
        <w:rPr>
          <w:rFonts w:ascii="Times New Roman" w:hAnsi="Times New Roman"/>
          <w:sz w:val="28"/>
          <w:szCs w:val="28"/>
          <w:lang w:val="uk-UA"/>
        </w:rPr>
        <w:t>Голова приймальної комісії</w:t>
      </w:r>
    </w:p>
    <w:p w:rsidR="00AB4746" w:rsidRPr="00471863" w:rsidRDefault="00AB4746" w:rsidP="00AB474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AB4746" w:rsidRPr="00471863" w:rsidRDefault="00AB4746" w:rsidP="00AB474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 w:rsidRPr="00471863"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Pr="00471863">
        <w:rPr>
          <w:rFonts w:ascii="Times New Roman" w:hAnsi="Times New Roman"/>
          <w:bCs/>
          <w:sz w:val="28"/>
          <w:szCs w:val="28"/>
          <w:lang w:val="uk-UA"/>
        </w:rPr>
        <w:t>проф. Безлюдний О. І.</w:t>
      </w:r>
    </w:p>
    <w:p w:rsidR="00AB4746" w:rsidRPr="008E2027" w:rsidRDefault="00AB4746" w:rsidP="00AB4746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Pr="008E2027" w:rsidRDefault="00AB4746" w:rsidP="00AB4746">
      <w:pPr>
        <w:spacing w:after="0" w:line="240" w:lineRule="auto"/>
        <w:ind w:left="4140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  “ ____ ”____________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B4746" w:rsidRDefault="00AB4746" w:rsidP="00AB4746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Pr="008E2027" w:rsidRDefault="00AB4746" w:rsidP="00AB4746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Pr="00D219D8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219D8">
        <w:rPr>
          <w:rFonts w:ascii="Times New Roman" w:hAnsi="Times New Roman"/>
          <w:b/>
          <w:sz w:val="32"/>
          <w:szCs w:val="32"/>
          <w:lang w:val="uk-UA"/>
        </w:rPr>
        <w:t xml:space="preserve">ПРОГРАМА ВСТУПНОГО ВИПРОБУВАННЯ </w:t>
      </w:r>
    </w:p>
    <w:p w:rsidR="00AB4746" w:rsidRPr="008E2027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B4746" w:rsidRPr="00D219D8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D219D8">
        <w:rPr>
          <w:rFonts w:ascii="Times New Roman" w:hAnsi="Times New Roman"/>
          <w:b/>
          <w:sz w:val="32"/>
          <w:szCs w:val="32"/>
          <w:lang w:val="uk-UA"/>
        </w:rPr>
        <w:t xml:space="preserve"> «Основи психології»</w:t>
      </w: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B4746" w:rsidRPr="000D76BF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D76BF">
        <w:rPr>
          <w:rFonts w:ascii="Times New Roman" w:hAnsi="Times New Roman"/>
          <w:b/>
          <w:sz w:val="32"/>
          <w:szCs w:val="32"/>
          <w:lang w:val="uk-UA"/>
        </w:rPr>
        <w:t>Ос бакалавр</w:t>
      </w: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B4746" w:rsidRPr="00471863" w:rsidRDefault="00AB4746" w:rsidP="00AB474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i/>
          <w:sz w:val="28"/>
          <w:szCs w:val="28"/>
        </w:rPr>
      </w:pPr>
      <w:r w:rsidRPr="00471863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471863">
        <w:rPr>
          <w:rFonts w:ascii="Times New Roman" w:hAnsi="Times New Roman"/>
          <w:i/>
          <w:sz w:val="28"/>
          <w:szCs w:val="28"/>
        </w:rPr>
        <w:t>базі</w:t>
      </w:r>
      <w:proofErr w:type="spellEnd"/>
      <w:r w:rsidRPr="00471863">
        <w:rPr>
          <w:rFonts w:ascii="Times New Roman" w:hAnsi="Times New Roman"/>
          <w:i/>
          <w:sz w:val="28"/>
          <w:szCs w:val="28"/>
        </w:rPr>
        <w:t xml:space="preserve"> ОКР </w:t>
      </w:r>
      <w:proofErr w:type="spellStart"/>
      <w:r w:rsidRPr="00471863">
        <w:rPr>
          <w:rFonts w:ascii="Times New Roman" w:hAnsi="Times New Roman"/>
          <w:i/>
          <w:sz w:val="28"/>
          <w:szCs w:val="28"/>
        </w:rPr>
        <w:t>молодший</w:t>
      </w:r>
      <w:proofErr w:type="spellEnd"/>
      <w:r w:rsidRPr="004718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1863">
        <w:rPr>
          <w:rFonts w:ascii="Times New Roman" w:hAnsi="Times New Roman"/>
          <w:i/>
          <w:sz w:val="28"/>
          <w:szCs w:val="28"/>
        </w:rPr>
        <w:t>спеціалі</w:t>
      </w:r>
      <w:proofErr w:type="gramStart"/>
      <w:r w:rsidRPr="00471863">
        <w:rPr>
          <w:rFonts w:ascii="Times New Roman" w:hAnsi="Times New Roman"/>
          <w:i/>
          <w:sz w:val="28"/>
          <w:szCs w:val="28"/>
        </w:rPr>
        <w:t>ст</w:t>
      </w:r>
      <w:proofErr w:type="spellEnd"/>
      <w:proofErr w:type="gramEnd"/>
    </w:p>
    <w:p w:rsidR="00D219D8" w:rsidRDefault="00AB4746" w:rsidP="00D219D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471863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4718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1863">
        <w:rPr>
          <w:rFonts w:ascii="Times New Roman" w:hAnsi="Times New Roman"/>
          <w:i/>
          <w:sz w:val="28"/>
          <w:szCs w:val="28"/>
        </w:rPr>
        <w:t>скороченим</w:t>
      </w:r>
      <w:proofErr w:type="spellEnd"/>
      <w:r w:rsidRPr="00471863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471863">
        <w:rPr>
          <w:rFonts w:ascii="Times New Roman" w:hAnsi="Times New Roman"/>
          <w:i/>
          <w:sz w:val="28"/>
          <w:szCs w:val="28"/>
        </w:rPr>
        <w:t>нормативним</w:t>
      </w:r>
      <w:proofErr w:type="spellEnd"/>
      <w:r w:rsidRPr="00471863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471863">
        <w:rPr>
          <w:rFonts w:ascii="Times New Roman" w:hAnsi="Times New Roman"/>
          <w:i/>
          <w:sz w:val="28"/>
          <w:szCs w:val="28"/>
        </w:rPr>
        <w:t>терміном</w:t>
      </w:r>
      <w:proofErr w:type="spellEnd"/>
      <w:r w:rsidRPr="004718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1863"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r w:rsidRPr="00471863">
        <w:rPr>
          <w:rFonts w:ascii="Times New Roman" w:hAnsi="Times New Roman"/>
          <w:i/>
          <w:sz w:val="28"/>
          <w:szCs w:val="28"/>
        </w:rPr>
        <w:t xml:space="preserve"> 1 р. </w:t>
      </w:r>
      <w:smartTag w:uri="urn:schemas-microsoft-com:office:smarttags" w:element="metricconverter">
        <w:smartTagPr>
          <w:attr w:name="ProductID" w:val="10 м"/>
        </w:smartTagPr>
        <w:r w:rsidRPr="00471863">
          <w:rPr>
            <w:rFonts w:ascii="Times New Roman" w:hAnsi="Times New Roman"/>
            <w:i/>
            <w:sz w:val="28"/>
            <w:szCs w:val="28"/>
          </w:rPr>
          <w:t>10 м</w:t>
        </w:r>
      </w:smartTag>
      <w:r w:rsidRPr="00471863">
        <w:rPr>
          <w:rFonts w:ascii="Times New Roman" w:hAnsi="Times New Roman"/>
          <w:i/>
          <w:sz w:val="28"/>
          <w:szCs w:val="28"/>
        </w:rPr>
        <w:t>.</w:t>
      </w:r>
      <w:r w:rsidR="00D219D8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D219D8" w:rsidRPr="00471863" w:rsidRDefault="00D219D8" w:rsidP="00D219D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</w:t>
      </w:r>
      <w:r w:rsidRPr="00471863">
        <w:rPr>
          <w:rFonts w:ascii="Times New Roman" w:hAnsi="Times New Roman"/>
          <w:i/>
          <w:sz w:val="28"/>
          <w:szCs w:val="28"/>
        </w:rPr>
        <w:t xml:space="preserve"> р. </w:t>
      </w:r>
      <w:smartTag w:uri="urn:schemas-microsoft-com:office:smarttags" w:element="metricconverter">
        <w:smartTagPr>
          <w:attr w:name="ProductID" w:val="10 м"/>
        </w:smartTagPr>
        <w:r w:rsidRPr="00471863">
          <w:rPr>
            <w:rFonts w:ascii="Times New Roman" w:hAnsi="Times New Roman"/>
            <w:i/>
            <w:sz w:val="28"/>
            <w:szCs w:val="28"/>
          </w:rPr>
          <w:t>10 м</w:t>
        </w:r>
      </w:smartTag>
      <w:r w:rsidRPr="00471863">
        <w:rPr>
          <w:rFonts w:ascii="Times New Roman" w:hAnsi="Times New Roman"/>
          <w:i/>
          <w:sz w:val="28"/>
          <w:szCs w:val="28"/>
        </w:rPr>
        <w:t>.</w:t>
      </w:r>
      <w:r w:rsidRPr="00D219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B71EC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gramStart"/>
      <w:r w:rsidRPr="004B71EC">
        <w:rPr>
          <w:rFonts w:ascii="Times New Roman" w:hAnsi="Times New Roman"/>
          <w:i/>
          <w:sz w:val="28"/>
          <w:szCs w:val="28"/>
          <w:lang w:val="uk-UA"/>
        </w:rPr>
        <w:t>вступ</w:t>
      </w:r>
      <w:proofErr w:type="gramEnd"/>
      <w:r w:rsidRPr="004B71EC">
        <w:rPr>
          <w:rFonts w:ascii="Times New Roman" w:hAnsi="Times New Roman"/>
          <w:i/>
          <w:sz w:val="28"/>
          <w:szCs w:val="28"/>
          <w:lang w:val="uk-UA"/>
        </w:rPr>
        <w:t xml:space="preserve"> за іншою спеціальністю)</w:t>
      </w:r>
    </w:p>
    <w:p w:rsidR="00AB4746" w:rsidRPr="00D219D8" w:rsidRDefault="00AB4746" w:rsidP="00AB474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746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4746" w:rsidRPr="00471863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471863">
        <w:rPr>
          <w:rFonts w:ascii="Times New Roman" w:hAnsi="Times New Roman"/>
          <w:sz w:val="28"/>
          <w:szCs w:val="28"/>
          <w:lang w:val="uk-UA"/>
        </w:rPr>
        <w:t>пеціальність:</w:t>
      </w:r>
      <w:r>
        <w:rPr>
          <w:rFonts w:ascii="Times New Roman" w:hAnsi="Times New Roman"/>
          <w:sz w:val="28"/>
          <w:szCs w:val="28"/>
          <w:lang w:val="uk-UA"/>
        </w:rPr>
        <w:t xml:space="preserve">  053 П</w:t>
      </w:r>
      <w:r w:rsidRPr="00471863">
        <w:rPr>
          <w:rFonts w:ascii="Times New Roman" w:hAnsi="Times New Roman"/>
          <w:sz w:val="28"/>
          <w:szCs w:val="28"/>
          <w:lang w:val="uk-UA"/>
        </w:rPr>
        <w:t xml:space="preserve">сихологія </w:t>
      </w:r>
    </w:p>
    <w:p w:rsidR="00AB4746" w:rsidRPr="00471863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231 С</w:t>
      </w:r>
      <w:r w:rsidRPr="00471863">
        <w:rPr>
          <w:rFonts w:ascii="Times New Roman" w:hAnsi="Times New Roman"/>
          <w:sz w:val="28"/>
          <w:szCs w:val="28"/>
          <w:lang w:val="uk-UA"/>
        </w:rPr>
        <w:t xml:space="preserve">оціальна робота </w:t>
      </w:r>
    </w:p>
    <w:p w:rsidR="00AB4746" w:rsidRPr="00471863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471863">
        <w:rPr>
          <w:rFonts w:ascii="Times New Roman" w:hAnsi="Times New Roman"/>
          <w:sz w:val="32"/>
          <w:szCs w:val="32"/>
          <w:lang w:val="uk-UA"/>
        </w:rPr>
        <w:t>(денна та заочна форми навчання)</w:t>
      </w:r>
    </w:p>
    <w:p w:rsidR="00AB4746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AB4746" w:rsidRPr="00C075A5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AB4746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3075" cy="241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19" cy="241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46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Pr="008E2027" w:rsidRDefault="00AB4746" w:rsidP="00AB474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Умань - 201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AB4746" w:rsidRDefault="00AB4746" w:rsidP="00AB4746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D219D8" w:rsidRDefault="00D219D8" w:rsidP="00AB4746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Pr="008E2027" w:rsidRDefault="00AB4746" w:rsidP="00AB474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Побудова національної системи освіти України передбачає новий підхід до професійної підготовки майбутніх фахівців, основним критерієм якої виступає рівень компетентності випускників, раціональне поєднання їх теоретичних знань з умінням застосовувати їх на практиці.</w:t>
      </w:r>
    </w:p>
    <w:p w:rsidR="00AB4746" w:rsidRDefault="00AB4746" w:rsidP="00AB474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11DB7">
        <w:rPr>
          <w:rFonts w:ascii="Times New Roman" w:hAnsi="Times New Roman"/>
          <w:b/>
          <w:sz w:val="28"/>
          <w:szCs w:val="28"/>
          <w:lang w:val="uk-UA"/>
        </w:rPr>
        <w:t>Мета курсу</w:t>
      </w:r>
      <w:r w:rsidRPr="00011DB7">
        <w:rPr>
          <w:rFonts w:ascii="Times New Roman" w:hAnsi="Times New Roman"/>
          <w:sz w:val="28"/>
          <w:szCs w:val="28"/>
          <w:lang w:val="uk-UA"/>
        </w:rPr>
        <w:t xml:space="preserve"> – розкрити закономірності функціонування та проявів психіки людини, особистості, сприяти на цій основі формуванню загальної психологічної культури та компетентності студентів, їх готовності до професійної діяльності. </w:t>
      </w:r>
    </w:p>
    <w:p w:rsidR="00AB4746" w:rsidRDefault="00AB4746" w:rsidP="00AB474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11DB7">
        <w:rPr>
          <w:rFonts w:ascii="Times New Roman" w:hAnsi="Times New Roman"/>
          <w:b/>
          <w:sz w:val="28"/>
          <w:szCs w:val="28"/>
          <w:lang w:val="uk-UA"/>
        </w:rPr>
        <w:t>Завдання курсу</w:t>
      </w:r>
      <w:r w:rsidRPr="00011DB7">
        <w:rPr>
          <w:rFonts w:ascii="Times New Roman" w:hAnsi="Times New Roman"/>
          <w:sz w:val="28"/>
          <w:szCs w:val="28"/>
          <w:lang w:val="uk-UA"/>
        </w:rPr>
        <w:t xml:space="preserve">: аналіз предмету вивчення психології як науки, історії її становлення та сучасної системи психологічних знань; вивчення понять психіки і свідомості, їх функцій і структур; розкриття типових психічних процесів і станів, їх змісту та функціонування; вивчення психологічної сутності понять особистості та діяльності; визначення специфіки психічних властивостей людини. </w:t>
      </w:r>
    </w:p>
    <w:p w:rsidR="00AB4746" w:rsidRDefault="00AB4746" w:rsidP="00AB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1DB7">
        <w:rPr>
          <w:rFonts w:ascii="Times New Roman" w:hAnsi="Times New Roman"/>
          <w:sz w:val="28"/>
          <w:szCs w:val="28"/>
          <w:lang w:val="uk-UA"/>
        </w:rPr>
        <w:t xml:space="preserve">Внаслідок опрацювання </w:t>
      </w:r>
      <w:r>
        <w:rPr>
          <w:rFonts w:ascii="Times New Roman" w:hAnsi="Times New Roman"/>
          <w:sz w:val="28"/>
          <w:szCs w:val="28"/>
          <w:lang w:val="uk-UA"/>
        </w:rPr>
        <w:t>курсу а</w:t>
      </w:r>
      <w:r w:rsidRPr="00C16925">
        <w:rPr>
          <w:rFonts w:ascii="Times New Roman" w:hAnsi="Times New Roman"/>
          <w:sz w:val="28"/>
          <w:szCs w:val="28"/>
          <w:lang w:val="uk-UA"/>
        </w:rPr>
        <w:t xml:space="preserve">бітурієнт повинен </w:t>
      </w:r>
      <w:r w:rsidRPr="00C16925">
        <w:rPr>
          <w:rFonts w:ascii="Times New Roman" w:hAnsi="Times New Roman"/>
          <w:b/>
          <w:bCs/>
          <w:sz w:val="28"/>
          <w:szCs w:val="28"/>
          <w:lang w:val="uk-UA"/>
        </w:rPr>
        <w:t>знати</w:t>
      </w:r>
      <w:r w:rsidRPr="00C16925">
        <w:rPr>
          <w:rFonts w:ascii="Times New Roman" w:hAnsi="Times New Roman"/>
          <w:sz w:val="28"/>
          <w:szCs w:val="28"/>
          <w:lang w:val="uk-UA"/>
        </w:rPr>
        <w:t>: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74AC0">
        <w:rPr>
          <w:rFonts w:ascii="Times New Roman" w:hAnsi="Times New Roman"/>
          <w:sz w:val="28"/>
          <w:szCs w:val="28"/>
          <w:lang w:val="uk-UA"/>
        </w:rPr>
        <w:t>предмет психології, іі завдання, структуру і методи;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74AC0">
        <w:rPr>
          <w:rFonts w:ascii="Times New Roman" w:hAnsi="Times New Roman"/>
          <w:sz w:val="28"/>
          <w:szCs w:val="28"/>
          <w:lang w:val="uk-UA"/>
        </w:rPr>
        <w:t>особливості розвитку свідомої та несвідомої сфер психіки;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74AC0">
        <w:rPr>
          <w:rFonts w:ascii="Times New Roman" w:hAnsi="Times New Roman"/>
          <w:sz w:val="28"/>
          <w:szCs w:val="28"/>
          <w:lang w:val="uk-UA"/>
        </w:rPr>
        <w:t>основні теорії особистості</w:t>
      </w:r>
      <w:r>
        <w:rPr>
          <w:rFonts w:ascii="Times New Roman" w:hAnsi="Times New Roman"/>
          <w:sz w:val="28"/>
          <w:szCs w:val="28"/>
          <w:lang w:val="uk-UA"/>
        </w:rPr>
        <w:t>, темпераменту, характеру</w:t>
      </w:r>
      <w:r w:rsidRPr="00874AC0">
        <w:rPr>
          <w:rFonts w:ascii="Times New Roman" w:hAnsi="Times New Roman"/>
          <w:sz w:val="28"/>
          <w:szCs w:val="28"/>
          <w:lang w:val="uk-UA"/>
        </w:rPr>
        <w:t>;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психологічну</w:t>
      </w:r>
      <w:r w:rsidRPr="00874AC0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74AC0">
        <w:rPr>
          <w:rFonts w:ascii="Times New Roman" w:hAnsi="Times New Roman"/>
          <w:sz w:val="28"/>
          <w:szCs w:val="28"/>
          <w:lang w:val="uk-UA"/>
        </w:rPr>
        <w:t xml:space="preserve"> діяльності особистості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874AC0">
        <w:rPr>
          <w:rFonts w:ascii="Times New Roman" w:hAnsi="Times New Roman"/>
          <w:sz w:val="28"/>
          <w:szCs w:val="28"/>
          <w:lang w:val="uk-UA"/>
        </w:rPr>
        <w:t xml:space="preserve">ндивідуально-психологічні особливості </w:t>
      </w:r>
      <w:r>
        <w:rPr>
          <w:rFonts w:ascii="Times New Roman" w:hAnsi="Times New Roman"/>
          <w:sz w:val="28"/>
          <w:szCs w:val="28"/>
          <w:lang w:val="uk-UA"/>
        </w:rPr>
        <w:t>індивіда;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емоційно-вольову</w:t>
      </w:r>
      <w:r w:rsidRPr="00874A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сферу </w:t>
      </w:r>
      <w:r w:rsidRPr="00874AC0">
        <w:rPr>
          <w:rFonts w:ascii="Times New Roman" w:hAnsi="Times New Roman"/>
          <w:sz w:val="28"/>
          <w:szCs w:val="28"/>
          <w:lang w:val="uk-UA"/>
        </w:rPr>
        <w:t>особистості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4746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874AC0">
        <w:rPr>
          <w:rFonts w:ascii="Times New Roman" w:hAnsi="Times New Roman"/>
          <w:sz w:val="28"/>
          <w:szCs w:val="28"/>
          <w:lang w:val="uk-UA"/>
        </w:rPr>
        <w:t>агальні закономірності психічного розвитку в дитячому віці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74AC0">
        <w:rPr>
          <w:rFonts w:ascii="Times New Roman" w:hAnsi="Times New Roman"/>
          <w:sz w:val="28"/>
          <w:szCs w:val="28"/>
          <w:lang w:val="uk-UA"/>
        </w:rPr>
        <w:t>озвиток дитини в ранньому і дошкільному дитинстві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4746" w:rsidRPr="00874AC0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74AC0">
        <w:rPr>
          <w:rFonts w:ascii="Times New Roman" w:hAnsi="Times New Roman"/>
          <w:sz w:val="28"/>
          <w:szCs w:val="28"/>
          <w:lang w:val="uk-UA"/>
        </w:rPr>
        <w:t>сихологічні особливості молодшого школяра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4746" w:rsidRDefault="00AB4746" w:rsidP="00AB47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74AC0">
        <w:rPr>
          <w:rFonts w:ascii="Times New Roman" w:hAnsi="Times New Roman"/>
          <w:sz w:val="28"/>
          <w:szCs w:val="28"/>
          <w:lang w:val="uk-UA"/>
        </w:rPr>
        <w:t>сихологічні особливості підлітка та старшокласника.</w:t>
      </w:r>
    </w:p>
    <w:p w:rsidR="00AB4746" w:rsidRPr="00C16925" w:rsidRDefault="00AB4746" w:rsidP="00AB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925">
        <w:rPr>
          <w:rFonts w:ascii="Times New Roman" w:hAnsi="Times New Roman"/>
          <w:sz w:val="28"/>
          <w:szCs w:val="28"/>
          <w:lang w:val="uk-UA"/>
        </w:rPr>
        <w:t>Абітурієнт повинен</w:t>
      </w:r>
      <w:r w:rsidRPr="00C16925">
        <w:rPr>
          <w:rFonts w:ascii="Times New Roman" w:hAnsi="Times New Roman"/>
          <w:b/>
          <w:bCs/>
          <w:sz w:val="28"/>
          <w:szCs w:val="28"/>
          <w:lang w:val="uk-UA"/>
        </w:rPr>
        <w:t xml:space="preserve"> вміти</w:t>
      </w:r>
      <w:r w:rsidRPr="00C16925">
        <w:rPr>
          <w:rFonts w:ascii="Times New Roman" w:hAnsi="Times New Roman"/>
          <w:sz w:val="28"/>
          <w:szCs w:val="28"/>
          <w:lang w:val="uk-UA"/>
        </w:rPr>
        <w:t>:</w:t>
      </w:r>
    </w:p>
    <w:p w:rsidR="00AB4746" w:rsidRPr="00C16925" w:rsidRDefault="00AB4746" w:rsidP="00AB47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6925">
        <w:rPr>
          <w:rFonts w:ascii="Times New Roman" w:hAnsi="Times New Roman"/>
          <w:sz w:val="28"/>
          <w:szCs w:val="28"/>
          <w:lang w:val="uk-UA"/>
        </w:rPr>
        <w:t>а</w:t>
      </w:r>
      <w:r w:rsidRPr="00C1692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налізувати різні фактори впливу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психічний розвиток </w:t>
      </w:r>
      <w:r w:rsidRPr="00C16925">
        <w:rPr>
          <w:rFonts w:ascii="Times New Roman" w:hAnsi="Times New Roman"/>
          <w:color w:val="000000"/>
          <w:sz w:val="28"/>
          <w:szCs w:val="28"/>
          <w:lang w:val="uk-UA"/>
        </w:rPr>
        <w:t>особистості;</w:t>
      </w:r>
    </w:p>
    <w:p w:rsidR="00AB4746" w:rsidRPr="00C16925" w:rsidRDefault="00AB4746" w:rsidP="00AB47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6925">
        <w:rPr>
          <w:rFonts w:ascii="Times New Roman" w:hAnsi="Times New Roman"/>
          <w:color w:val="000000"/>
          <w:sz w:val="28"/>
          <w:szCs w:val="28"/>
          <w:lang w:val="uk-UA"/>
        </w:rPr>
        <w:t>диференціювати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вікові особливості психічного розвитку особистості</w:t>
      </w:r>
      <w:r w:rsidRPr="00C1692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B4746" w:rsidRPr="00C16925" w:rsidRDefault="00AB4746" w:rsidP="00AB474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6925">
        <w:rPr>
          <w:rFonts w:ascii="Times New Roman" w:hAnsi="Times New Roman"/>
          <w:color w:val="000000"/>
          <w:sz w:val="28"/>
          <w:szCs w:val="28"/>
          <w:lang w:val="uk-UA"/>
        </w:rPr>
        <w:t>добирати методи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психодіагностичного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дослідження</w:t>
      </w:r>
      <w:r w:rsidRPr="00C1692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B4746" w:rsidRPr="008E2027" w:rsidRDefault="00AB4746" w:rsidP="00AB474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Програма фахового випробування покликана перевірити рівень фахової компетентності майбутнього </w:t>
      </w:r>
      <w:r>
        <w:rPr>
          <w:rFonts w:ascii="Times New Roman" w:hAnsi="Times New Roman"/>
          <w:sz w:val="28"/>
          <w:szCs w:val="28"/>
          <w:lang w:val="uk-UA"/>
        </w:rPr>
        <w:t>фахівця</w:t>
      </w:r>
      <w:r w:rsidRPr="008E2027">
        <w:rPr>
          <w:rFonts w:ascii="Times New Roman" w:hAnsi="Times New Roman"/>
          <w:sz w:val="28"/>
          <w:szCs w:val="28"/>
          <w:lang w:val="uk-UA"/>
        </w:rPr>
        <w:t>, що відповідає його освітньо-</w:t>
      </w:r>
      <w:r>
        <w:rPr>
          <w:rFonts w:ascii="Times New Roman" w:hAnsi="Times New Roman"/>
          <w:sz w:val="28"/>
          <w:szCs w:val="28"/>
          <w:lang w:val="uk-UA"/>
        </w:rPr>
        <w:t>професійній програмі</w:t>
      </w:r>
      <w:r w:rsidRPr="008E2027">
        <w:rPr>
          <w:rFonts w:ascii="Times New Roman" w:hAnsi="Times New Roman"/>
          <w:sz w:val="28"/>
          <w:szCs w:val="28"/>
          <w:lang w:val="uk-UA"/>
        </w:rPr>
        <w:t>. Вона сприяє виявленню рівня спеціальної підготовки фахівця та готовність до продовження навчання на здобуття 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«бакалавр».</w:t>
      </w:r>
    </w:p>
    <w:p w:rsidR="00AB4746" w:rsidRPr="008E2027" w:rsidRDefault="00AB4746" w:rsidP="00AB474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2027">
        <w:rPr>
          <w:rFonts w:ascii="Times New Roman" w:hAnsi="Times New Roman"/>
          <w:sz w:val="28"/>
          <w:szCs w:val="28"/>
          <w:lang w:val="uk-UA" w:eastAsia="ru-RU"/>
        </w:rPr>
        <w:t>Програма випробування містить питання з загальної та вікової психології, які дозволяють виявити рівень цілісності та системності теоретичних знань абітурієнта з основ психології.</w:t>
      </w:r>
    </w:p>
    <w:p w:rsidR="00AB4746" w:rsidRPr="00C16925" w:rsidRDefault="00AB4746" w:rsidP="00AB474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6925">
        <w:rPr>
          <w:rFonts w:ascii="Times New Roman" w:hAnsi="Times New Roman"/>
          <w:sz w:val="28"/>
          <w:szCs w:val="28"/>
          <w:lang w:val="uk-UA"/>
        </w:rPr>
        <w:t xml:space="preserve">Основною метою вступного екзамену з </w:t>
      </w:r>
      <w:r>
        <w:rPr>
          <w:rFonts w:ascii="Times New Roman" w:hAnsi="Times New Roman"/>
          <w:sz w:val="28"/>
          <w:szCs w:val="28"/>
          <w:lang w:val="uk-UA"/>
        </w:rPr>
        <w:t xml:space="preserve">основ психології </w:t>
      </w:r>
      <w:r w:rsidRPr="00C16925">
        <w:rPr>
          <w:rFonts w:ascii="Times New Roman" w:hAnsi="Times New Roman"/>
          <w:sz w:val="28"/>
          <w:szCs w:val="28"/>
          <w:lang w:val="uk-UA"/>
        </w:rPr>
        <w:t xml:space="preserve">є перевірка знань та вмінь абітурієнтів. </w:t>
      </w: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Pr="002547B9" w:rsidRDefault="00AB4746" w:rsidP="00AB4746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47B9">
        <w:rPr>
          <w:rFonts w:ascii="Times New Roman" w:hAnsi="Times New Roman"/>
          <w:b/>
          <w:sz w:val="28"/>
          <w:szCs w:val="28"/>
          <w:lang w:val="uk-UA"/>
        </w:rPr>
        <w:t>КРИТЕРІЇ ОЦІНЮВАННЯ ЗНАНЬ ВСТУПНИКІВ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418"/>
        <w:gridCol w:w="5776"/>
      </w:tblGrid>
      <w:tr w:rsidR="00AB4746" w:rsidRPr="002547B9" w:rsidTr="00294B5C">
        <w:tc>
          <w:tcPr>
            <w:tcW w:w="2376" w:type="dxa"/>
            <w:gridSpan w:val="2"/>
          </w:tcPr>
          <w:p w:rsidR="00AB4746" w:rsidRPr="002547B9" w:rsidRDefault="00AB4746" w:rsidP="00294B5C">
            <w:pPr>
              <w:spacing w:after="0" w:line="260" w:lineRule="exact"/>
              <w:jc w:val="center"/>
              <w:rPr>
                <w:sz w:val="26"/>
                <w:szCs w:val="26"/>
              </w:rPr>
            </w:pPr>
            <w:r w:rsidRPr="002547B9">
              <w:rPr>
                <w:rStyle w:val="2"/>
              </w:rPr>
              <w:t>Рівень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4746" w:rsidRPr="002547B9" w:rsidRDefault="00AB4746" w:rsidP="00294B5C">
            <w:pPr>
              <w:spacing w:after="0" w:line="260" w:lineRule="exact"/>
              <w:jc w:val="center"/>
              <w:rPr>
                <w:sz w:val="26"/>
                <w:szCs w:val="26"/>
              </w:rPr>
            </w:pPr>
            <w:r w:rsidRPr="002547B9">
              <w:rPr>
                <w:rStyle w:val="2"/>
              </w:rPr>
              <w:t>Бали</w:t>
            </w:r>
          </w:p>
        </w:tc>
        <w:tc>
          <w:tcPr>
            <w:tcW w:w="5776" w:type="dxa"/>
            <w:shd w:val="clear" w:color="auto" w:fill="auto"/>
            <w:vAlign w:val="bottom"/>
          </w:tcPr>
          <w:p w:rsidR="00AB4746" w:rsidRPr="002547B9" w:rsidRDefault="00AB4746" w:rsidP="00294B5C">
            <w:pPr>
              <w:spacing w:after="0" w:line="260" w:lineRule="exact"/>
              <w:jc w:val="center"/>
              <w:rPr>
                <w:sz w:val="26"/>
                <w:szCs w:val="26"/>
              </w:rPr>
            </w:pPr>
            <w:r w:rsidRPr="002547B9">
              <w:rPr>
                <w:rStyle w:val="2"/>
              </w:rPr>
              <w:t>Характеристика усних відповідей</w:t>
            </w:r>
          </w:p>
        </w:tc>
      </w:tr>
      <w:tr w:rsidR="00AB4746" w:rsidRPr="00D219D8" w:rsidTr="00294B5C">
        <w:tc>
          <w:tcPr>
            <w:tcW w:w="2376" w:type="dxa"/>
            <w:gridSpan w:val="2"/>
          </w:tcPr>
          <w:p w:rsidR="00AB4746" w:rsidRPr="002547B9" w:rsidRDefault="00AB4746" w:rsidP="00294B5C">
            <w:pPr>
              <w:spacing w:after="0"/>
              <w:ind w:left="180"/>
              <w:jc w:val="center"/>
              <w:rPr>
                <w:rStyle w:val="20"/>
              </w:rPr>
            </w:pPr>
          </w:p>
          <w:p w:rsidR="00AB4746" w:rsidRPr="002547B9" w:rsidRDefault="00AB4746" w:rsidP="00294B5C">
            <w:pPr>
              <w:spacing w:after="0"/>
              <w:ind w:left="180"/>
              <w:jc w:val="center"/>
              <w:rPr>
                <w:rStyle w:val="20"/>
              </w:rPr>
            </w:pPr>
          </w:p>
          <w:p w:rsidR="00AB4746" w:rsidRPr="002547B9" w:rsidRDefault="00AB4746" w:rsidP="00294B5C">
            <w:pPr>
              <w:spacing w:after="0"/>
              <w:ind w:left="180"/>
              <w:jc w:val="center"/>
              <w:rPr>
                <w:rStyle w:val="20"/>
              </w:rPr>
            </w:pPr>
            <w:r w:rsidRPr="002547B9">
              <w:rPr>
                <w:rStyle w:val="20"/>
              </w:rPr>
              <w:t>Не склав</w:t>
            </w:r>
          </w:p>
        </w:tc>
        <w:tc>
          <w:tcPr>
            <w:tcW w:w="1418" w:type="dxa"/>
            <w:shd w:val="clear" w:color="auto" w:fill="auto"/>
          </w:tcPr>
          <w:p w:rsidR="00AB4746" w:rsidRPr="00E46052" w:rsidRDefault="00AB4746" w:rsidP="00294B5C">
            <w:pPr>
              <w:spacing w:after="0"/>
              <w:jc w:val="center"/>
              <w:rPr>
                <w:sz w:val="26"/>
                <w:szCs w:val="26"/>
                <w:lang w:val="uk-UA"/>
              </w:rPr>
            </w:pPr>
            <w:r w:rsidRPr="002547B9">
              <w:rPr>
                <w:sz w:val="26"/>
                <w:szCs w:val="26"/>
              </w:rPr>
              <w:t xml:space="preserve">0 – </w:t>
            </w:r>
            <w:r w:rsidR="00E46052">
              <w:rPr>
                <w:sz w:val="26"/>
                <w:szCs w:val="26"/>
                <w:lang w:val="uk-UA"/>
              </w:rPr>
              <w:t>123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both"/>
              <w:rPr>
                <w:rStyle w:val="20"/>
              </w:rPr>
            </w:pP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абітурієнт виявляє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поверхові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знання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навчальної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програми; не вміє виділити теоретичний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фактичний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матеріал;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неправильно відповідає на запитання; допускає грубі порушення норм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літературної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мови.</w:t>
            </w:r>
          </w:p>
        </w:tc>
      </w:tr>
      <w:tr w:rsidR="00AB4746" w:rsidRPr="00D219D8" w:rsidTr="00294B5C">
        <w:tc>
          <w:tcPr>
            <w:tcW w:w="675" w:type="dxa"/>
            <w:vMerge w:val="restart"/>
            <w:textDirection w:val="btLr"/>
          </w:tcPr>
          <w:p w:rsidR="00AB4746" w:rsidRPr="002547B9" w:rsidRDefault="00AB4746" w:rsidP="00294B5C">
            <w:pPr>
              <w:spacing w:after="0"/>
              <w:ind w:left="180" w:right="113"/>
              <w:rPr>
                <w:rStyle w:val="20"/>
              </w:rPr>
            </w:pPr>
            <w:r w:rsidRPr="002547B9">
              <w:rPr>
                <w:rStyle w:val="20"/>
              </w:rPr>
              <w:t>Склав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4746" w:rsidRPr="002547B9" w:rsidRDefault="00AB4746" w:rsidP="00294B5C">
            <w:pPr>
              <w:spacing w:after="0"/>
              <w:rPr>
                <w:sz w:val="26"/>
                <w:szCs w:val="26"/>
              </w:rPr>
            </w:pPr>
            <w:r w:rsidRPr="002547B9">
              <w:rPr>
                <w:rStyle w:val="20"/>
              </w:rPr>
              <w:t>Початковий</w:t>
            </w:r>
          </w:p>
        </w:tc>
        <w:tc>
          <w:tcPr>
            <w:tcW w:w="1418" w:type="dxa"/>
            <w:shd w:val="clear" w:color="auto" w:fill="auto"/>
          </w:tcPr>
          <w:p w:rsidR="00AB4746" w:rsidRPr="00E46052" w:rsidRDefault="00AB4746" w:rsidP="00E46052">
            <w:pPr>
              <w:spacing w:after="0"/>
              <w:jc w:val="center"/>
              <w:rPr>
                <w:sz w:val="26"/>
                <w:szCs w:val="26"/>
                <w:lang w:val="uk-UA"/>
              </w:rPr>
            </w:pPr>
            <w:r w:rsidRPr="002547B9">
              <w:rPr>
                <w:sz w:val="26"/>
                <w:szCs w:val="26"/>
              </w:rPr>
              <w:t>1</w:t>
            </w:r>
            <w:r w:rsidR="00E46052">
              <w:rPr>
                <w:sz w:val="26"/>
                <w:szCs w:val="26"/>
                <w:lang w:val="uk-UA"/>
              </w:rPr>
              <w:t>24</w:t>
            </w:r>
            <w:r w:rsidR="00EC5226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5776" w:type="dxa"/>
            <w:shd w:val="clear" w:color="auto" w:fill="auto"/>
          </w:tcPr>
          <w:p w:rsidR="00AB4746" w:rsidRPr="00E46052" w:rsidRDefault="00AB4746" w:rsidP="00294B5C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абітурієнт виявляє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поверхові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знання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навчальної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програми; не вміє виділити теоретичний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фактичний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матеріал;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непослідовно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невпевнено відповідає на запитання.</w:t>
            </w:r>
          </w:p>
        </w:tc>
      </w:tr>
      <w:tr w:rsidR="00AB4746" w:rsidRPr="00D219D8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:rsidR="00AB4746" w:rsidRPr="00E46052" w:rsidRDefault="00E46052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sz w:val="26"/>
                <w:szCs w:val="26"/>
              </w:rPr>
              <w:t>1</w:t>
            </w:r>
            <w:r w:rsidR="00EC5226">
              <w:rPr>
                <w:sz w:val="26"/>
                <w:szCs w:val="26"/>
                <w:lang w:val="uk-UA"/>
              </w:rPr>
              <w:t>24,5</w:t>
            </w:r>
            <w:r w:rsidR="00AB4746" w:rsidRPr="002547B9">
              <w:rPr>
                <w:sz w:val="26"/>
                <w:szCs w:val="26"/>
              </w:rPr>
              <w:t xml:space="preserve"> – 1</w:t>
            </w:r>
            <w:r w:rsidR="00EC5226">
              <w:rPr>
                <w:sz w:val="26"/>
                <w:szCs w:val="26"/>
                <w:lang w:val="uk-UA"/>
              </w:rPr>
              <w:t>30,6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547B9">
              <w:rPr>
                <w:rStyle w:val="20"/>
              </w:rPr>
              <w:t>Абітурієнт відтворює незначну частину навчального матеріалу, має нечіткі уявлення про психічні явища; з допомогою екзаменатора дає відповіді на питання.</w:t>
            </w:r>
          </w:p>
        </w:tc>
      </w:tr>
      <w:tr w:rsidR="00AB4746" w:rsidRPr="002547B9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:rsidR="00AB4746" w:rsidRPr="00E46052" w:rsidRDefault="00E46052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sz w:val="26"/>
                <w:szCs w:val="26"/>
              </w:rPr>
              <w:t>1</w:t>
            </w:r>
            <w:r w:rsidR="00EC5226">
              <w:rPr>
                <w:sz w:val="26"/>
                <w:szCs w:val="26"/>
                <w:lang w:val="uk-UA"/>
              </w:rPr>
              <w:t>31</w:t>
            </w:r>
            <w:r w:rsidR="00AB4746" w:rsidRPr="002547B9">
              <w:rPr>
                <w:sz w:val="26"/>
                <w:szCs w:val="26"/>
              </w:rPr>
              <w:t xml:space="preserve"> – 1</w:t>
            </w:r>
            <w:r w:rsidR="00EC5226">
              <w:rPr>
                <w:sz w:val="26"/>
                <w:szCs w:val="26"/>
                <w:lang w:val="uk-UA"/>
              </w:rPr>
              <w:t>36,5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Абітурієнт частково розкриває питання при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допомозі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викладача. В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олодіє матеріалом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на репродуктивному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рівні,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демонструє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початкові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вміння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;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допускає помилки в мовленнєвому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оформленні. </w:t>
            </w:r>
          </w:p>
        </w:tc>
      </w:tr>
      <w:tr w:rsidR="00AB4746" w:rsidRPr="00D219D8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rStyle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B4746" w:rsidRPr="002547B9" w:rsidRDefault="00AB4746" w:rsidP="00294B5C">
            <w:pPr>
              <w:spacing w:after="0"/>
              <w:rPr>
                <w:color w:val="000000"/>
                <w:sz w:val="26"/>
                <w:szCs w:val="26"/>
                <w:lang w:val="uk-UA" w:eastAsia="uk-UA" w:bidi="uk-UA"/>
              </w:rPr>
            </w:pPr>
            <w:r w:rsidRPr="002547B9">
              <w:rPr>
                <w:rStyle w:val="20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:rsidR="00AB4746" w:rsidRPr="002547B9" w:rsidRDefault="00EC5226" w:rsidP="00EC5226">
            <w:pPr>
              <w:spacing w:after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E46052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7,0</w:t>
            </w:r>
            <w:r w:rsidR="00AB4746" w:rsidRPr="002547B9"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142,6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Абітурієнт  виявляє знання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розуміння основних положень з навчально</w:t>
            </w:r>
            <w:r w:rsidRPr="002547B9">
              <w:rPr>
                <w:rStyle w:val="FontStyle15"/>
                <w:spacing w:val="-30"/>
                <w:sz w:val="26"/>
                <w:szCs w:val="26"/>
                <w:lang w:val="uk-UA"/>
              </w:rPr>
              <w:t>ї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 дисципліни,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але допускає значні помилки у викладі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матеріалу,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6"/>
                <w:szCs w:val="26"/>
                <w:lang w:val="uk-UA"/>
              </w:rPr>
              <w:t>.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 </w:t>
            </w:r>
          </w:p>
        </w:tc>
      </w:tr>
      <w:tr w:rsidR="00AB4746" w:rsidRPr="002547B9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  <w:r w:rsidRPr="002547B9">
              <w:rPr>
                <w:rStyle w:val="20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:rsidR="00AB4746" w:rsidRPr="00EC5226" w:rsidRDefault="00EC5226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uk-UA"/>
              </w:rPr>
              <w:t>43</w:t>
            </w:r>
            <w:r w:rsidR="00AB4746" w:rsidRPr="002547B9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  <w:lang w:val="uk-UA"/>
              </w:rPr>
              <w:t>47,6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547B9">
              <w:rPr>
                <w:rStyle w:val="20"/>
              </w:rPr>
              <w:t xml:space="preserve">Абітурієнт відтворює основний навчальний матеріал, проте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демонструє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початкові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вміння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;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допускає помилки в мовленнєвому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оформленні. </w:t>
            </w:r>
          </w:p>
        </w:tc>
      </w:tr>
      <w:tr w:rsidR="00AB4746" w:rsidRPr="002547B9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:rsidR="00AB4746" w:rsidRPr="00EC5226" w:rsidRDefault="00EC5226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lang w:val="uk-UA"/>
              </w:rPr>
              <w:t>8</w:t>
            </w:r>
            <w:r w:rsidR="00AB4746" w:rsidRPr="002547B9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  <w:lang w:val="uk-UA"/>
              </w:rPr>
              <w:t>51,6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547B9">
              <w:rPr>
                <w:rStyle w:val="20"/>
              </w:rPr>
              <w:t xml:space="preserve">Абітурієнт виявляє знання і розуміння основних психологічних понять,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володіє матеріалом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на репродуктивному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рівні,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демонструє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початкові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вміння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. </w:t>
            </w:r>
          </w:p>
        </w:tc>
      </w:tr>
      <w:tr w:rsidR="00AB4746" w:rsidRPr="00D219D8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rStyle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B4746" w:rsidRPr="002547B9" w:rsidRDefault="00AB4746" w:rsidP="00294B5C">
            <w:pPr>
              <w:spacing w:after="0"/>
              <w:rPr>
                <w:color w:val="000000"/>
                <w:sz w:val="26"/>
                <w:szCs w:val="26"/>
                <w:lang w:val="uk-UA" w:eastAsia="uk-UA" w:bidi="uk-UA"/>
              </w:rPr>
            </w:pPr>
            <w:r w:rsidRPr="002547B9">
              <w:rPr>
                <w:rStyle w:val="20"/>
              </w:rPr>
              <w:t>Достатній</w:t>
            </w:r>
          </w:p>
        </w:tc>
        <w:tc>
          <w:tcPr>
            <w:tcW w:w="1418" w:type="dxa"/>
            <w:shd w:val="clear" w:color="auto" w:fill="auto"/>
          </w:tcPr>
          <w:p w:rsidR="00AB4746" w:rsidRPr="002547B9" w:rsidRDefault="00EC5226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sz w:val="26"/>
                <w:szCs w:val="26"/>
                <w:lang w:val="uk-UA"/>
              </w:rPr>
              <w:t>152</w:t>
            </w:r>
            <w:r w:rsidR="00AB4746" w:rsidRPr="002547B9">
              <w:rPr>
                <w:sz w:val="26"/>
                <w:szCs w:val="26"/>
                <w:lang w:val="uk-UA"/>
              </w:rPr>
              <w:t xml:space="preserve"> – 1</w:t>
            </w:r>
            <w:r>
              <w:rPr>
                <w:sz w:val="26"/>
                <w:szCs w:val="26"/>
                <w:lang w:val="uk-UA"/>
              </w:rPr>
              <w:t>61,1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hd w:val="clear" w:color="auto" w:fill="FFFFFF"/>
              <w:spacing w:after="0"/>
              <w:jc w:val="both"/>
              <w:rPr>
                <w:rStyle w:val="20"/>
              </w:rPr>
            </w:pPr>
            <w:r w:rsidRPr="002547B9">
              <w:rPr>
                <w:rStyle w:val="20"/>
              </w:rPr>
              <w:t>Абітурієнт у цілому правильно відтворює навчальний матеріал і має достатні психологічні знання для вирішення нескладних психолого-педагогічних завдань. Має чіткі уявлення про психічні та суспільні явища; достатньо володіє науковою термінологією.</w:t>
            </w:r>
          </w:p>
        </w:tc>
      </w:tr>
      <w:tr w:rsidR="00AB4746" w:rsidRPr="002547B9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:rsidR="00AB4746" w:rsidRPr="00EC5226" w:rsidRDefault="00EC5226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lang w:val="uk-UA"/>
              </w:rPr>
              <w:t xml:space="preserve">2,0 </w:t>
            </w:r>
            <w:r w:rsidR="00AB4746" w:rsidRPr="002547B9">
              <w:rPr>
                <w:sz w:val="26"/>
                <w:szCs w:val="26"/>
              </w:rPr>
              <w:t>– 1</w:t>
            </w:r>
            <w:r>
              <w:rPr>
                <w:sz w:val="26"/>
                <w:szCs w:val="26"/>
                <w:lang w:val="uk-UA"/>
              </w:rPr>
              <w:t>70,5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Style w:val="FontStyle13"/>
                <w:rFonts w:eastAsia="Calibri"/>
                <w:sz w:val="26"/>
                <w:szCs w:val="26"/>
                <w:lang w:val="uk-UA"/>
              </w:rPr>
              <w:t>А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бітурієнт виявляє достатні знання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розуміння основних положень з навчально</w:t>
            </w:r>
            <w:r w:rsidRPr="002547B9">
              <w:rPr>
                <w:rStyle w:val="FontStyle15"/>
                <w:spacing w:val="-30"/>
                <w:sz w:val="26"/>
                <w:szCs w:val="26"/>
                <w:lang w:val="uk-UA"/>
              </w:rPr>
              <w:t>ї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 дисципліни,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але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lastRenderedPageBreak/>
              <w:t xml:space="preserve">допускає деякі помилки,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які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сам виправляє; у відповіді є поодинокі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недоліки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 послідовності викладу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матеріалу і незначні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порушення норм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літературної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мови. Абітурієнт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уміє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зіставляти та узагальнювати засвоєний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матеріал. </w:t>
            </w:r>
          </w:p>
        </w:tc>
      </w:tr>
      <w:tr w:rsidR="00AB4746" w:rsidRPr="00D219D8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:rsidR="00AB4746" w:rsidRPr="002547B9" w:rsidRDefault="00EC5226" w:rsidP="00EC5226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uk-UA"/>
              </w:rPr>
              <w:t xml:space="preserve">1,5 </w:t>
            </w:r>
            <w:r w:rsidR="00AB4746" w:rsidRPr="002547B9">
              <w:rPr>
                <w:sz w:val="26"/>
                <w:szCs w:val="26"/>
              </w:rPr>
              <w:t>– 179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hd w:val="clear" w:color="auto" w:fill="FFFFFF"/>
              <w:spacing w:after="0"/>
              <w:jc w:val="both"/>
              <w:rPr>
                <w:rStyle w:val="20"/>
              </w:rPr>
            </w:pPr>
            <w:r>
              <w:rPr>
                <w:rStyle w:val="FontStyle13"/>
                <w:rFonts w:eastAsia="Calibri"/>
                <w:sz w:val="26"/>
                <w:szCs w:val="26"/>
                <w:lang w:val="uk-UA"/>
              </w:rPr>
              <w:t>А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бітурієнт виявляє достатні знання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розуміння основних положень з навчально</w:t>
            </w:r>
            <w:r w:rsidRPr="002547B9">
              <w:rPr>
                <w:rStyle w:val="FontStyle15"/>
                <w:spacing w:val="-30"/>
                <w:sz w:val="26"/>
                <w:szCs w:val="26"/>
                <w:lang w:val="uk-UA"/>
              </w:rPr>
              <w:t>ї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 дисципліни,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але допускає деякі помилки,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які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сам виправляє. Абітурієнт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уміє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зіставляти та узагальнювати засвоєний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матеріал,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робить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власні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висновки, виявляє частково </w:t>
            </w:r>
            <w:proofErr w:type="spellStart"/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еврістичний</w:t>
            </w:r>
            <w:proofErr w:type="spellEnd"/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 інтерес.</w:t>
            </w:r>
          </w:p>
        </w:tc>
      </w:tr>
      <w:tr w:rsidR="00AB4746" w:rsidRPr="00D219D8" w:rsidTr="00294B5C">
        <w:trPr>
          <w:trHeight w:val="3416"/>
        </w:trPr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rStyle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B4746" w:rsidRPr="002547B9" w:rsidRDefault="00AB4746" w:rsidP="00294B5C">
            <w:pPr>
              <w:spacing w:after="0"/>
              <w:rPr>
                <w:color w:val="000000"/>
                <w:sz w:val="26"/>
                <w:szCs w:val="26"/>
                <w:lang w:val="uk-UA" w:eastAsia="uk-UA" w:bidi="uk-UA"/>
              </w:rPr>
            </w:pPr>
            <w:r w:rsidRPr="002547B9">
              <w:rPr>
                <w:rStyle w:val="20"/>
              </w:rPr>
              <w:t>Високий</w:t>
            </w:r>
          </w:p>
        </w:tc>
        <w:tc>
          <w:tcPr>
            <w:tcW w:w="1418" w:type="dxa"/>
            <w:shd w:val="clear" w:color="auto" w:fill="auto"/>
          </w:tcPr>
          <w:p w:rsidR="00AB4746" w:rsidRPr="00EC5226" w:rsidRDefault="00AB4746" w:rsidP="00294B5C">
            <w:pPr>
              <w:spacing w:after="0"/>
              <w:jc w:val="center"/>
              <w:rPr>
                <w:rStyle w:val="20"/>
              </w:rPr>
            </w:pPr>
            <w:r w:rsidRPr="002547B9">
              <w:rPr>
                <w:sz w:val="26"/>
                <w:szCs w:val="26"/>
              </w:rPr>
              <w:t>180 – 189</w:t>
            </w:r>
            <w:r w:rsidR="00EC5226">
              <w:rPr>
                <w:sz w:val="26"/>
                <w:szCs w:val="26"/>
                <w:lang w:val="uk-UA"/>
              </w:rPr>
              <w:t>,5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Style w:val="FontStyle13"/>
                <w:rFonts w:eastAsia="Calibri"/>
                <w:sz w:val="26"/>
                <w:szCs w:val="26"/>
                <w:lang w:val="uk-UA"/>
              </w:rPr>
              <w:t>А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бітурієнт ґрунтовно і повно викладає навчально-науковий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матеріал, володіє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методами дослідження,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уміє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виділити теоретичне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фактичне в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матеріалі;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виявляє повне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розуміння матеріалу, обізнаний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з теоретичними підходами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концепціями, логічно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послідовно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>соціально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-педагогічних явищ, наводить приклади соціально-педагогічних досліджень.</w:t>
            </w:r>
          </w:p>
        </w:tc>
      </w:tr>
      <w:tr w:rsidR="00AB4746" w:rsidRPr="00D219D8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 w:rsidRPr="002547B9">
              <w:rPr>
                <w:rStyle w:val="20"/>
              </w:rPr>
              <w:t>190 – 199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hd w:val="clear" w:color="auto" w:fill="FFFFFF"/>
              <w:spacing w:after="0"/>
              <w:jc w:val="both"/>
              <w:rPr>
                <w:rStyle w:val="20"/>
              </w:rPr>
            </w:pP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абітурієнт ґрунтовно і повно викладає навчально-науковий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матеріал, володіє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методами дослідження,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уміє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виділити теоретичне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фактичне в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матеріалі;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виявляє повне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розуміння матеріалу, обізнаний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з теоретичними підходами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концепціями, логічно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послідовно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обґрунтовує свої думки. </w:t>
            </w:r>
          </w:p>
        </w:tc>
      </w:tr>
      <w:tr w:rsidR="00AB4746" w:rsidRPr="00D219D8" w:rsidTr="00294B5C">
        <w:tc>
          <w:tcPr>
            <w:tcW w:w="675" w:type="dxa"/>
            <w:vMerge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4746" w:rsidRPr="002547B9" w:rsidRDefault="00AB4746" w:rsidP="00294B5C">
            <w:pPr>
              <w:spacing w:after="0"/>
              <w:ind w:left="180"/>
              <w:rPr>
                <w:color w:val="000000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:rsidR="00AB4746" w:rsidRPr="002547B9" w:rsidRDefault="00AB4746" w:rsidP="00294B5C">
            <w:pPr>
              <w:spacing w:after="0"/>
              <w:jc w:val="center"/>
              <w:rPr>
                <w:color w:val="000000"/>
                <w:sz w:val="26"/>
                <w:szCs w:val="26"/>
                <w:lang w:val="uk-UA" w:eastAsia="uk-UA" w:bidi="uk-UA"/>
              </w:rPr>
            </w:pPr>
            <w:r w:rsidRPr="002547B9">
              <w:rPr>
                <w:rStyle w:val="20"/>
              </w:rPr>
              <w:t>200</w:t>
            </w:r>
          </w:p>
        </w:tc>
        <w:tc>
          <w:tcPr>
            <w:tcW w:w="5776" w:type="dxa"/>
            <w:shd w:val="clear" w:color="auto" w:fill="auto"/>
          </w:tcPr>
          <w:p w:rsidR="00AB4746" w:rsidRPr="002547B9" w:rsidRDefault="00AB4746" w:rsidP="00294B5C">
            <w:pPr>
              <w:shd w:val="clear" w:color="auto" w:fill="FFFFFF"/>
              <w:spacing w:after="0"/>
              <w:jc w:val="both"/>
              <w:rPr>
                <w:rStyle w:val="20"/>
              </w:rPr>
            </w:pP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абітурієнт ґрунтовно, повно та послідовно викладає навчально-науковий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матеріал, володіє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методами дослідження,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уміє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виділити теоретичне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фактичне в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матеріалі;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виявляє повне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розуміння матеріалу, обізнаний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з теоретичними підходами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концепціями, логічно </w:t>
            </w:r>
            <w:r w:rsidRPr="002547B9">
              <w:rPr>
                <w:rStyle w:val="FontStyle14"/>
                <w:b w:val="0"/>
                <w:sz w:val="26"/>
                <w:szCs w:val="26"/>
                <w:lang w:val="uk-UA"/>
              </w:rPr>
              <w:t xml:space="preserve">і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 xml:space="preserve">послідовно 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2547B9">
              <w:rPr>
                <w:rStyle w:val="FontStyle15"/>
                <w:sz w:val="26"/>
                <w:szCs w:val="26"/>
                <w:lang w:val="uk-UA"/>
              </w:rPr>
              <w:t>соціально</w:t>
            </w:r>
            <w:r w:rsidRPr="002547B9">
              <w:rPr>
                <w:rStyle w:val="FontStyle13"/>
                <w:rFonts w:eastAsia="Calibri"/>
                <w:sz w:val="26"/>
                <w:szCs w:val="26"/>
                <w:lang w:val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</w:tc>
      </w:tr>
    </w:tbl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4746" w:rsidRDefault="00AB4746" w:rsidP="00AB474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B4746" w:rsidRPr="00E07E97" w:rsidRDefault="00AB4746" w:rsidP="00AB474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07E9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СТРУКТУРА ОЦІНКИ</w:t>
      </w:r>
    </w:p>
    <w:p w:rsidR="00AB4746" w:rsidRPr="00E07E97" w:rsidRDefault="00AB4746" w:rsidP="00AB474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7E97">
        <w:rPr>
          <w:rFonts w:ascii="Times New Roman" w:hAnsi="Times New Roman"/>
          <w:color w:val="000000"/>
          <w:sz w:val="28"/>
          <w:szCs w:val="28"/>
          <w:lang w:val="uk-UA"/>
        </w:rPr>
        <w:t>Питання екзаменаційного білета оцінюється за шкалою від 0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AB4746" w:rsidRPr="00E07E97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7E97">
        <w:rPr>
          <w:rFonts w:ascii="Times New Roman" w:hAnsi="Times New Roman"/>
          <w:b/>
          <w:sz w:val="28"/>
          <w:szCs w:val="28"/>
          <w:lang w:val="uk-UA"/>
        </w:rPr>
        <w:t xml:space="preserve">ЗМІСТ </w:t>
      </w:r>
      <w:r w:rsidRPr="00E07E97">
        <w:rPr>
          <w:rFonts w:ascii="Times New Roman" w:hAnsi="Times New Roman"/>
          <w:b/>
          <w:sz w:val="28"/>
          <w:szCs w:val="28"/>
        </w:rPr>
        <w:t>ВСТУПН</w:t>
      </w:r>
      <w:r w:rsidRPr="00E07E97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E07E97">
        <w:rPr>
          <w:rFonts w:ascii="Times New Roman" w:hAnsi="Times New Roman"/>
          <w:b/>
          <w:sz w:val="28"/>
          <w:szCs w:val="28"/>
        </w:rPr>
        <w:t xml:space="preserve"> ВИПРОБУВАН</w:t>
      </w:r>
      <w:r w:rsidRPr="00E07E97">
        <w:rPr>
          <w:rFonts w:ascii="Times New Roman" w:hAnsi="Times New Roman"/>
          <w:b/>
          <w:sz w:val="28"/>
          <w:szCs w:val="28"/>
          <w:lang w:val="uk-UA"/>
        </w:rPr>
        <w:t>НЯ</w:t>
      </w: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4746" w:rsidRDefault="00AB4746" w:rsidP="00AB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Основи загальної психології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Загальне поняття про психіку.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Психічні процеси, стани і властивості особистості.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Галузі психології.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Завдання психології.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Основні методи психології.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Мозок як орган психіки.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Кора великих півкуль головного мозку і її роль у психічній діяльності людини.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Перша і друга сигнальні системи. Функціональна асиметрія півкуль та їх взаємодія.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Виникнення психіки на певному етапі розвитку органічної матерії. Розвиток психіки в тварин.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Свідомість людини як вища форма відображення об’єктивної дійсності.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Роль праці і мови в історичному розвитку свідомості.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Самосвідомість. Когнітивний, емоційний, оціночно-вольовий компоненти самосвідомості.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Самооцінка в структурі самосвідомості.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Несвідоме в психіці людини. </w:t>
      </w:r>
    </w:p>
    <w:p w:rsidR="00AB4746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Єдність свідомості і несвідомого</w:t>
      </w:r>
      <w:r>
        <w:rPr>
          <w:rFonts w:ascii="Times New Roman" w:hAnsi="Times New Roman"/>
          <w:sz w:val="28"/>
          <w:szCs w:val="28"/>
          <w:lang w:val="uk-UA"/>
        </w:rPr>
        <w:t xml:space="preserve"> в психічній діяльності людини.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З.Фрейд: теорія несвідомого і психоаналіз.</w:t>
      </w:r>
      <w:r w:rsidRPr="00344DA9">
        <w:rPr>
          <w:rFonts w:ascii="Times New Roman" w:hAnsi="Times New Roman"/>
          <w:sz w:val="28"/>
          <w:szCs w:val="28"/>
          <w:lang w:val="uk-UA"/>
        </w:rPr>
        <w:tab/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Індивід, особистість, індивідуальність.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Активність особистості.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Вклад О.Ф. </w:t>
      </w: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Лазурського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, К.К. Платонова, С.Л. </w:t>
      </w: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Рубінштейна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Айзенка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,                           Г. </w:t>
      </w: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Олпорта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, Р. </w:t>
      </w: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Кетелла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 в розробку проблем особистості.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Спрямованість особистості.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Потреби і мотиви.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Інтереси та їх види.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Ідеали і переконання.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світогляд.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Особистість і колектив.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Міжособистісні стосунки в групах і колективах.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Спілкування і діяльність.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Зовнішня і внутрішня активність людини.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Загальне поняття про діяльність.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Відмінності в діяльності людини і поведінці тварин.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Цілі і мотиви діяльності. Види дій.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Структурні компоненти діяльності: усвідомлення мети, планування, здійснення діяльності, контроль, перевірка результатів, виправлення помилок, підведення підсумків.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знання, уміння і навички.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Основні види діяльності та їх характеристика.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Поняття про увагу. Фізіологічні основи уваги.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Значення уваги в навчальній та трудовій діяльності.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Види уваги.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Основні властивості уваги: зосередженість, стійкість, обсяг, розподіл, переключення, розсіяність уваги.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відчуття і сприймання, їх значення в житті і діяльності людини. Фізіологічні основи відчуттів та сприймань.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Види відчуттів.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Пороги відчуттів і чутливість аналізаторів.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Явище адаптації.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Взаємодія відчуттів та її види.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Класифікація сприймань.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Залежність сприймання від особистості. Ілюзії.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пам'ять.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Роль пам'яті в житті та діяльності людини.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Фізіологічні основи пам'яті. Види пам'яті.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Процеси пам'яті.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Мнемічні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 дії: групування. класифікація, структурування, схематизація, аналогія, перебудова.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Умови успішного запам'ятання та відтворення матеріалу.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Емоції і пам'ять. Мотивація пам'яті.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Індивідуально-психологічні відмінності пам'яті.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Поняття про мислення.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Мислення і чуттєвий досвід. Фізіологічні основи мислення.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Взаємозв'язок мислення і мови.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Процеси мислення: аналіз, синтез, порівняння, абстрагування, узагальнення, конкретизація.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Форми мислення: поняття, судження, </w:t>
      </w: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умовисновки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Види мислення.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Мислення і розв'язування задач.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Індивідуально-психологічні особливості в мисленні.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уяву і її фізіологічну основу.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Роль уяви в житті і діяльності людини.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Види уяви: мимовільна і довільна уява, репродуктивна і творча уява.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Сновидіння як вид уяви. Мрія.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Способи утворення образів уяви: аналогія, аглютинація, типізація, символізація, схематизація, акцентуація.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Загальне поняття про емоції і почуття. Значення емоцій і почуттів в житті людини. </w:t>
      </w:r>
    </w:p>
    <w:p w:rsidR="00AB4746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Фізіологічні основи емоцій і почуттів. Зовні</w:t>
      </w:r>
      <w:r>
        <w:rPr>
          <w:rFonts w:ascii="Times New Roman" w:hAnsi="Times New Roman"/>
          <w:sz w:val="28"/>
          <w:szCs w:val="28"/>
          <w:lang w:val="uk-UA"/>
        </w:rPr>
        <w:t>шній вияв емоцій і почуттів.</w:t>
      </w:r>
    </w:p>
    <w:p w:rsidR="00AB4746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Види емоцій.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Види почуттів. </w:t>
      </w:r>
    </w:p>
    <w:p w:rsidR="00AB4746" w:rsidRPr="003743C4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Емоції і потреби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43C4">
        <w:rPr>
          <w:rFonts w:ascii="Times New Roman" w:hAnsi="Times New Roman"/>
          <w:sz w:val="28"/>
          <w:szCs w:val="28"/>
          <w:lang w:val="uk-UA"/>
        </w:rPr>
        <w:t xml:space="preserve"> діяльність.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Форми переживання емоцій і почуттів.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Соціальні емоції: гордість, образа, сором, страх; заздрість і ін. Розвиток емоцій і почуттів.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волю, іі роль в житті особистості. Вольове зусилля.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Імпульсивні, довільні, складні вольові дії.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Структура складної вольової дії (усвідомлення мети, боротьба мотивів, вибір способу дій, прийняття рішення, виконання).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Вольові якості людини: рішучість, мужність, цілеспрямованість, витримка. Розвиток і виховання волі у дітей.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темперамент. </w:t>
      </w:r>
    </w:p>
    <w:p w:rsidR="00AB4746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Властивості вищої нервової діяльності. Тип ВН</w:t>
      </w:r>
      <w:r>
        <w:rPr>
          <w:rFonts w:ascii="Times New Roman" w:hAnsi="Times New Roman"/>
          <w:sz w:val="28"/>
          <w:szCs w:val="28"/>
          <w:lang w:val="uk-UA"/>
        </w:rPr>
        <w:t>Д і темперамент.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Психологічна характеристика темпераментів.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Урахування темпераментів дітей в навчально-виховній роботі.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характер. Фізіологічні основи характеру.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Типове і індивідуальне в характері.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Риси характеру, які виражають спрямованість особистості. Вольові риси характеру.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Психологічні типи </w:t>
      </w:r>
      <w:proofErr w:type="spellStart"/>
      <w:r w:rsidRPr="00344DA9">
        <w:rPr>
          <w:rFonts w:ascii="Times New Roman" w:hAnsi="Times New Roman"/>
          <w:sz w:val="28"/>
          <w:szCs w:val="28"/>
          <w:lang w:val="uk-UA"/>
        </w:rPr>
        <w:t>акцентуйованих</w:t>
      </w:r>
      <w:proofErr w:type="spellEnd"/>
      <w:r w:rsidRPr="00344DA9">
        <w:rPr>
          <w:rFonts w:ascii="Times New Roman" w:hAnsi="Times New Roman"/>
          <w:sz w:val="28"/>
          <w:szCs w:val="28"/>
          <w:lang w:val="uk-UA"/>
        </w:rPr>
        <w:t xml:space="preserve"> характерів.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Формування характеру у дітей, риси характеру українців.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Поняття про здібності. Значення здібностей в житті і професійній діяльності людини.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Здібності і діяльність.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Біологічне і соціальне в здібностях. Задатки і здібності.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Види здібностей (навчальні і творчі здібності, загальні розумові та спеціальні здібності).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Зв'язок здібностей з інтересами і нахилами.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 xml:space="preserve">Умови розвитку здібностей у дітей. </w:t>
      </w:r>
    </w:p>
    <w:p w:rsidR="00AB4746" w:rsidRPr="00344DA9" w:rsidRDefault="00AB4746" w:rsidP="00AB474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4DA9">
        <w:rPr>
          <w:rFonts w:ascii="Times New Roman" w:hAnsi="Times New Roman"/>
          <w:sz w:val="28"/>
          <w:szCs w:val="28"/>
          <w:lang w:val="uk-UA"/>
        </w:rPr>
        <w:t>Особливості педагогічних здібностей: особистісні  дидактичні, організаторські, комунікативні.</w:t>
      </w:r>
    </w:p>
    <w:p w:rsidR="00AB4746" w:rsidRDefault="00AB4746" w:rsidP="00AB4746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46" w:rsidRDefault="00AB4746" w:rsidP="00AB4746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Основи вікової психології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Загальні закономірності психічного розвитку в дитячому віці.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Поняття про ведучу діяльність.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Рушійні сили розвитку дітей. </w:t>
      </w:r>
    </w:p>
    <w:p w:rsidR="00AB4746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Вікові особливості психіки дітей.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розвитку в немовлячому віці.</w:t>
      </w:r>
    </w:p>
    <w:p w:rsidR="00AB4746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Особливості психічного розвитку дітей раннього віку.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Розвиток дітей в дошкільному віці.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Психоф</w:t>
      </w:r>
      <w:r w:rsidRPr="003743C4">
        <w:rPr>
          <w:rFonts w:ascii="Times New Roman" w:hAnsi="Times New Roman"/>
          <w:sz w:val="28"/>
          <w:szCs w:val="28"/>
          <w:lang w:val="uk-UA"/>
        </w:rPr>
        <w:t xml:space="preserve">ізичний розвиток дошкільника.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lastRenderedPageBreak/>
        <w:t xml:space="preserve">Роль гри в розвитку дитини.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Розвиток пізнавальних процесів</w:t>
      </w:r>
      <w:r>
        <w:rPr>
          <w:rFonts w:ascii="Times New Roman" w:hAnsi="Times New Roman"/>
          <w:sz w:val="28"/>
          <w:szCs w:val="28"/>
          <w:lang w:val="uk-UA"/>
        </w:rPr>
        <w:t xml:space="preserve"> в дошкільному віці</w:t>
      </w:r>
      <w:r w:rsidRPr="003743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Основні особливості інтелектуального розвитку дошкільника.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Формування особистості в дошкільному віці.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Психологічні особливості дітей шестирічного віку.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Психологічна готовність дитини до шкільного навчання.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Характеристики основних компонентів психологічної готовності до школи: інтелектуальної вольової, соціальної.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Психологічна адаптація до навчання в школі.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Характеристика навчальної діяльності молодшого школяра, його ставлення до навчання.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Особливості пізнавальних процесів молодших школярів.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Формування особистості в молодшому шкільному віці. Засвоєння моральних норм і правил поведінки.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Почуття і емоції та їх розвиток у молодшого школяра.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Інтереси і здібності та шляхи їх розвитку в молодшому шкільному віці.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Основні напрямки психічного розвитку в підлітковому віці.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Анатомо-фізіологічна перебудова організму підлітка і її відображення в психічних особливостях віку.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Психологічне значення навчальної діяльності для підлітка.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proofErr w:type="spellStart"/>
      <w:r w:rsidRPr="003743C4">
        <w:rPr>
          <w:rFonts w:ascii="Times New Roman" w:hAnsi="Times New Roman"/>
          <w:sz w:val="28"/>
          <w:szCs w:val="28"/>
          <w:lang w:val="uk-UA"/>
        </w:rPr>
        <w:t>мисленнєвої</w:t>
      </w:r>
      <w:proofErr w:type="spellEnd"/>
      <w:r w:rsidRPr="003743C4">
        <w:rPr>
          <w:rFonts w:ascii="Times New Roman" w:hAnsi="Times New Roman"/>
          <w:sz w:val="28"/>
          <w:szCs w:val="28"/>
          <w:lang w:val="uk-UA"/>
        </w:rPr>
        <w:t xml:space="preserve"> діяльності підлітків.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Роль колективу в формуванні особистості підлітка.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Особливості формування особистості підлітка, моральні уявлення підлітків. Формування самооцінки і самосвідомості підлітків. </w:t>
      </w:r>
    </w:p>
    <w:p w:rsidR="00AB4746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Почуття дорослості, потреба в спілкуван</w:t>
      </w:r>
      <w:r>
        <w:rPr>
          <w:rFonts w:ascii="Times New Roman" w:hAnsi="Times New Roman"/>
          <w:sz w:val="28"/>
          <w:szCs w:val="28"/>
          <w:lang w:val="uk-UA"/>
        </w:rPr>
        <w:t>ні. Дружба в підлітковому віці.</w:t>
      </w:r>
    </w:p>
    <w:p w:rsidR="00AB4746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Розвиток волі і характеру</w:t>
      </w:r>
      <w:r>
        <w:rPr>
          <w:rFonts w:ascii="Times New Roman" w:hAnsi="Times New Roman"/>
          <w:sz w:val="28"/>
          <w:szCs w:val="28"/>
          <w:lang w:val="uk-UA"/>
        </w:rPr>
        <w:t xml:space="preserve"> в підлітковому віці</w:t>
      </w:r>
      <w:r w:rsidRPr="003743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4746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Інтереси п</w:t>
      </w:r>
      <w:r>
        <w:rPr>
          <w:rFonts w:ascii="Times New Roman" w:hAnsi="Times New Roman"/>
          <w:sz w:val="28"/>
          <w:szCs w:val="28"/>
          <w:lang w:val="uk-UA"/>
        </w:rPr>
        <w:t>ідлітків і розвиток здібностей.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Психологічні проблеми статевого виховання.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Розвиток пізнавальних інтересів старшокласників.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Розвиток наукового світогляду та моральних переконань старшокласників.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Особистість старшокласника, праця старшокласника і вибір професії. </w:t>
      </w:r>
    </w:p>
    <w:p w:rsidR="00AB4746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Вікові індивідуальні особливості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3743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B4746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Нерівномірний психічний розвиток.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 xml:space="preserve">Поняття про сенситивні періоди. </w:t>
      </w:r>
    </w:p>
    <w:p w:rsidR="00AB4746" w:rsidRPr="003743C4" w:rsidRDefault="00AB4746" w:rsidP="00AB474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743C4">
        <w:rPr>
          <w:rFonts w:ascii="Times New Roman" w:hAnsi="Times New Roman"/>
          <w:sz w:val="28"/>
          <w:szCs w:val="28"/>
          <w:lang w:val="uk-UA"/>
        </w:rPr>
        <w:t>Акселерація фізичного і психічного розвитку дітей і її психолого-педагогічні наслідки.</w:t>
      </w:r>
    </w:p>
    <w:p w:rsidR="00AB4746" w:rsidRDefault="00AB4746" w:rsidP="00AB4746">
      <w:pPr>
        <w:shd w:val="clear" w:color="auto" w:fill="FFFFFF"/>
        <w:jc w:val="center"/>
        <w:rPr>
          <w:b/>
          <w:iCs/>
          <w:color w:val="000000"/>
          <w:sz w:val="28"/>
          <w:szCs w:val="28"/>
          <w:lang w:val="uk-UA"/>
        </w:rPr>
      </w:pPr>
    </w:p>
    <w:p w:rsidR="00AB4746" w:rsidRDefault="00AB4746" w:rsidP="00AB4746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471863">
        <w:rPr>
          <w:rFonts w:ascii="Times New Roman" w:hAnsi="Times New Roman"/>
          <w:b/>
          <w:iCs/>
          <w:color w:val="000000"/>
          <w:sz w:val="28"/>
          <w:szCs w:val="28"/>
        </w:rPr>
        <w:t>РЕКОМЕНДОВАНА ЛІТЕРАТУРА</w:t>
      </w:r>
    </w:p>
    <w:p w:rsidR="00AB4746" w:rsidRDefault="00AB4746" w:rsidP="00AB4746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</w:pPr>
      <w:r w:rsidRPr="003743C4"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  <w:t xml:space="preserve">Основи </w:t>
      </w:r>
      <w:r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  <w:t xml:space="preserve">загальної </w:t>
      </w:r>
      <w:r w:rsidRPr="003743C4"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  <w:t>психології</w:t>
      </w:r>
    </w:p>
    <w:p w:rsidR="00AB4746" w:rsidRPr="003F574D" w:rsidRDefault="00AB4746" w:rsidP="00AB474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74D">
        <w:rPr>
          <w:rFonts w:ascii="Times New Roman" w:hAnsi="Times New Roman"/>
          <w:sz w:val="28"/>
          <w:szCs w:val="28"/>
        </w:rPr>
        <w:t xml:space="preserve">Бондарчук О. І., </w:t>
      </w:r>
      <w:proofErr w:type="spellStart"/>
      <w:r w:rsidRPr="003F574D">
        <w:rPr>
          <w:rFonts w:ascii="Times New Roman" w:hAnsi="Times New Roman"/>
          <w:sz w:val="28"/>
          <w:szCs w:val="28"/>
        </w:rPr>
        <w:t>Туриніна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 О. Л. </w:t>
      </w:r>
      <w:proofErr w:type="spellStart"/>
      <w:r w:rsidRPr="003F574D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74D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. К.: Логос, 2004. </w:t>
      </w:r>
      <w:r w:rsidRPr="003F574D">
        <w:rPr>
          <w:rFonts w:ascii="Times New Roman" w:hAnsi="Times New Roman"/>
          <w:sz w:val="28"/>
          <w:szCs w:val="28"/>
          <w:lang w:val="uk-UA"/>
        </w:rPr>
        <w:t>1</w:t>
      </w:r>
      <w:r w:rsidRPr="003F574D">
        <w:rPr>
          <w:rFonts w:ascii="Times New Roman" w:hAnsi="Times New Roman"/>
          <w:sz w:val="28"/>
          <w:szCs w:val="28"/>
        </w:rPr>
        <w:t xml:space="preserve">40 </w:t>
      </w:r>
      <w:proofErr w:type="gramStart"/>
      <w:r w:rsidRPr="003F574D">
        <w:rPr>
          <w:rFonts w:ascii="Times New Roman" w:hAnsi="Times New Roman"/>
          <w:sz w:val="28"/>
          <w:szCs w:val="28"/>
        </w:rPr>
        <w:t>с</w:t>
      </w:r>
      <w:proofErr w:type="gramEnd"/>
      <w:r w:rsidRPr="003F574D">
        <w:rPr>
          <w:rFonts w:ascii="Times New Roman" w:hAnsi="Times New Roman"/>
          <w:sz w:val="28"/>
          <w:szCs w:val="28"/>
        </w:rPr>
        <w:t xml:space="preserve">. </w:t>
      </w:r>
    </w:p>
    <w:p w:rsidR="00AB4746" w:rsidRPr="008E2027" w:rsidRDefault="00AB4746" w:rsidP="00AB4746">
      <w:pPr>
        <w:pStyle w:val="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Веракіс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А.І. Основи психології К.: Харків, 2005.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416 с.</w:t>
      </w:r>
    </w:p>
    <w:p w:rsidR="00AB4746" w:rsidRPr="003F574D" w:rsidRDefault="00AB4746" w:rsidP="00AB474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574D">
        <w:rPr>
          <w:rFonts w:ascii="Times New Roman" w:hAnsi="Times New Roman"/>
          <w:sz w:val="28"/>
          <w:szCs w:val="28"/>
        </w:rPr>
        <w:lastRenderedPageBreak/>
        <w:t>Гамезо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 М. В., </w:t>
      </w:r>
      <w:proofErr w:type="spellStart"/>
      <w:r w:rsidRPr="003F574D">
        <w:rPr>
          <w:rFonts w:ascii="Times New Roman" w:hAnsi="Times New Roman"/>
          <w:sz w:val="28"/>
          <w:szCs w:val="28"/>
        </w:rPr>
        <w:t>Домашенко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 И. А. Атлас по психологии: </w:t>
      </w:r>
      <w:proofErr w:type="spellStart"/>
      <w:r w:rsidRPr="003F574D">
        <w:rPr>
          <w:rFonts w:ascii="Times New Roman" w:hAnsi="Times New Roman"/>
          <w:sz w:val="28"/>
          <w:szCs w:val="28"/>
        </w:rPr>
        <w:t>Информ</w:t>
      </w:r>
      <w:proofErr w:type="spellEnd"/>
      <w:r w:rsidRPr="003F574D">
        <w:rPr>
          <w:rFonts w:ascii="Times New Roman" w:hAnsi="Times New Roman"/>
          <w:sz w:val="28"/>
          <w:szCs w:val="28"/>
        </w:rPr>
        <w:t>.- метод</w:t>
      </w:r>
      <w:proofErr w:type="gramStart"/>
      <w:r w:rsidRPr="003F574D">
        <w:rPr>
          <w:rFonts w:ascii="Times New Roman" w:hAnsi="Times New Roman"/>
          <w:sz w:val="28"/>
          <w:szCs w:val="28"/>
        </w:rPr>
        <w:t>.</w:t>
      </w:r>
      <w:proofErr w:type="gramEnd"/>
      <w:r w:rsidRPr="003F57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74D">
        <w:rPr>
          <w:rFonts w:ascii="Times New Roman" w:hAnsi="Times New Roman"/>
          <w:sz w:val="28"/>
          <w:szCs w:val="28"/>
        </w:rPr>
        <w:t>п</w:t>
      </w:r>
      <w:proofErr w:type="gramEnd"/>
      <w:r w:rsidRPr="003F574D">
        <w:rPr>
          <w:rFonts w:ascii="Times New Roman" w:hAnsi="Times New Roman"/>
          <w:sz w:val="28"/>
          <w:szCs w:val="28"/>
        </w:rPr>
        <w:t xml:space="preserve">особие к курсу “Психология человека”. М.: </w:t>
      </w:r>
      <w:proofErr w:type="spellStart"/>
      <w:r w:rsidRPr="003F574D">
        <w:rPr>
          <w:rFonts w:ascii="Times New Roman" w:hAnsi="Times New Roman"/>
          <w:sz w:val="28"/>
          <w:szCs w:val="28"/>
        </w:rPr>
        <w:t>Пед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. общество России, 2001. </w:t>
      </w:r>
      <w:r w:rsidRPr="003F574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574D">
        <w:rPr>
          <w:rFonts w:ascii="Times New Roman" w:hAnsi="Times New Roman"/>
          <w:sz w:val="28"/>
          <w:szCs w:val="28"/>
        </w:rPr>
        <w:t xml:space="preserve">367 </w:t>
      </w:r>
      <w:proofErr w:type="gramStart"/>
      <w:r w:rsidRPr="003F574D">
        <w:rPr>
          <w:rFonts w:ascii="Times New Roman" w:hAnsi="Times New Roman"/>
          <w:sz w:val="28"/>
          <w:szCs w:val="28"/>
        </w:rPr>
        <w:t>с</w:t>
      </w:r>
      <w:proofErr w:type="gramEnd"/>
      <w:r w:rsidRPr="003F574D">
        <w:rPr>
          <w:rFonts w:ascii="Times New Roman" w:hAnsi="Times New Roman"/>
          <w:sz w:val="28"/>
          <w:szCs w:val="28"/>
        </w:rPr>
        <w:t xml:space="preserve">. </w:t>
      </w:r>
    </w:p>
    <w:p w:rsidR="00AB4746" w:rsidRPr="003F574D" w:rsidRDefault="00AB4746" w:rsidP="00AB474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574D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 Ю. Б. Введение в общую психологию. М.: </w:t>
      </w:r>
      <w:proofErr w:type="spellStart"/>
      <w:r w:rsidRPr="003F574D">
        <w:rPr>
          <w:rFonts w:ascii="Times New Roman" w:hAnsi="Times New Roman"/>
          <w:sz w:val="28"/>
          <w:szCs w:val="28"/>
        </w:rPr>
        <w:t>ЧеРо</w:t>
      </w:r>
      <w:proofErr w:type="spellEnd"/>
      <w:r w:rsidRPr="003F574D">
        <w:rPr>
          <w:rFonts w:ascii="Times New Roman" w:hAnsi="Times New Roman"/>
          <w:sz w:val="28"/>
          <w:szCs w:val="28"/>
        </w:rPr>
        <w:t>, “</w:t>
      </w:r>
      <w:proofErr w:type="spellStart"/>
      <w:r w:rsidRPr="003F574D">
        <w:rPr>
          <w:rFonts w:ascii="Times New Roman" w:hAnsi="Times New Roman"/>
          <w:sz w:val="28"/>
          <w:szCs w:val="28"/>
        </w:rPr>
        <w:t>Юрайт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”, 2001. 336 с. </w:t>
      </w:r>
    </w:p>
    <w:p w:rsidR="00AB4746" w:rsidRPr="003F574D" w:rsidRDefault="00AB4746" w:rsidP="00AB474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74D">
        <w:rPr>
          <w:rFonts w:ascii="Times New Roman" w:hAnsi="Times New Roman"/>
          <w:sz w:val="28"/>
          <w:szCs w:val="28"/>
        </w:rPr>
        <w:t>Грановская Р. М. Элементы практической психологии. СПб</w:t>
      </w:r>
      <w:proofErr w:type="gramStart"/>
      <w:r w:rsidRPr="003F574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F574D">
        <w:rPr>
          <w:rFonts w:ascii="Times New Roman" w:hAnsi="Times New Roman"/>
          <w:sz w:val="28"/>
          <w:szCs w:val="28"/>
        </w:rPr>
        <w:t xml:space="preserve">Питер, 2004. </w:t>
      </w:r>
    </w:p>
    <w:p w:rsidR="00AB4746" w:rsidRPr="003F574D" w:rsidRDefault="00AB4746" w:rsidP="00AB474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</w:pPr>
      <w:r w:rsidRPr="003F574D">
        <w:rPr>
          <w:rFonts w:ascii="Times New Roman" w:hAnsi="Times New Roman"/>
          <w:sz w:val="28"/>
          <w:szCs w:val="28"/>
        </w:rPr>
        <w:t xml:space="preserve">Максименко С. Д. </w:t>
      </w:r>
      <w:proofErr w:type="spellStart"/>
      <w:r w:rsidRPr="003F574D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74D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574D">
        <w:rPr>
          <w:rFonts w:ascii="Times New Roman" w:hAnsi="Times New Roman"/>
          <w:sz w:val="28"/>
          <w:szCs w:val="28"/>
        </w:rPr>
        <w:t>Вінниця</w:t>
      </w:r>
      <w:proofErr w:type="spellEnd"/>
      <w:r w:rsidRPr="003F574D">
        <w:rPr>
          <w:rFonts w:ascii="Times New Roman" w:hAnsi="Times New Roman"/>
          <w:sz w:val="28"/>
          <w:szCs w:val="28"/>
        </w:rPr>
        <w:t xml:space="preserve">: Нова книга, 2004. 701 </w:t>
      </w:r>
      <w:proofErr w:type="gramStart"/>
      <w:r w:rsidRPr="003F574D">
        <w:rPr>
          <w:rFonts w:ascii="Times New Roman" w:hAnsi="Times New Roman"/>
          <w:sz w:val="28"/>
          <w:szCs w:val="28"/>
        </w:rPr>
        <w:t>с</w:t>
      </w:r>
      <w:proofErr w:type="gramEnd"/>
      <w:r w:rsidRPr="003F574D">
        <w:rPr>
          <w:rFonts w:ascii="Times New Roman" w:hAnsi="Times New Roman"/>
          <w:sz w:val="28"/>
          <w:szCs w:val="28"/>
        </w:rPr>
        <w:t>.</w:t>
      </w:r>
    </w:p>
    <w:p w:rsidR="00AB4746" w:rsidRDefault="00AB4746" w:rsidP="00AB4746">
      <w:pPr>
        <w:pStyle w:val="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О.В. Загальна психологія К.: Либідь, 2005. 464 с.</w:t>
      </w:r>
    </w:p>
    <w:p w:rsidR="00AB4746" w:rsidRDefault="00AB4746" w:rsidP="00AB47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746" w:rsidRPr="003F574D" w:rsidRDefault="00AB4746" w:rsidP="00AB47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F574D">
        <w:rPr>
          <w:rFonts w:ascii="Times New Roman" w:hAnsi="Times New Roman"/>
          <w:sz w:val="28"/>
          <w:szCs w:val="28"/>
          <w:u w:val="single"/>
          <w:lang w:val="uk-UA"/>
        </w:rPr>
        <w:t>Основи вікової психології</w:t>
      </w:r>
    </w:p>
    <w:p w:rsidR="00AB4746" w:rsidRPr="008E2027" w:rsidRDefault="00AB4746" w:rsidP="00AB47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746" w:rsidRPr="003F574D" w:rsidRDefault="00AB4746" w:rsidP="00AB47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74D">
        <w:rPr>
          <w:rFonts w:ascii="Times New Roman" w:hAnsi="Times New Roman"/>
          <w:sz w:val="28"/>
          <w:szCs w:val="28"/>
          <w:lang w:val="uk-UA"/>
        </w:rPr>
        <w:t>Вік</w:t>
      </w:r>
      <w:r>
        <w:rPr>
          <w:rFonts w:ascii="Times New Roman" w:hAnsi="Times New Roman"/>
          <w:sz w:val="28"/>
          <w:szCs w:val="28"/>
          <w:lang w:val="uk-UA"/>
        </w:rPr>
        <w:t>ова та педагогічна психологія / з</w:t>
      </w:r>
      <w:r w:rsidRPr="003F574D">
        <w:rPr>
          <w:rFonts w:ascii="Times New Roman" w:hAnsi="Times New Roman"/>
          <w:sz w:val="28"/>
          <w:szCs w:val="28"/>
          <w:lang w:val="uk-UA"/>
        </w:rPr>
        <w:t xml:space="preserve">а ред. О.В.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, Л.В.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Долинської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та ін. К.: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„Просвіта”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>, 2001.</w:t>
      </w:r>
    </w:p>
    <w:p w:rsidR="00AB4746" w:rsidRPr="003F574D" w:rsidRDefault="00AB4746" w:rsidP="00AB47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Кулагина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И.Ю.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Возрастная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рождения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до 17 лет. М., 1977.</w:t>
      </w:r>
    </w:p>
    <w:p w:rsidR="00AB4746" w:rsidRPr="003F574D" w:rsidRDefault="00AB4746" w:rsidP="00AB4746">
      <w:pPr>
        <w:numPr>
          <w:ilvl w:val="0"/>
          <w:numId w:val="1"/>
        </w:numPr>
        <w:tabs>
          <w:tab w:val="clear" w:pos="720"/>
          <w:tab w:val="num" w:pos="0"/>
          <w:tab w:val="num" w:pos="6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74D">
        <w:rPr>
          <w:rFonts w:ascii="Times New Roman" w:hAnsi="Times New Roman"/>
          <w:sz w:val="28"/>
          <w:szCs w:val="28"/>
          <w:lang w:val="uk-UA"/>
        </w:rPr>
        <w:t xml:space="preserve">Немов Р.С.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в 3-х книгах. Кн.. 2. – М.: «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Владос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>», 1998.</w:t>
      </w:r>
    </w:p>
    <w:p w:rsidR="00AB4746" w:rsidRPr="003F574D" w:rsidRDefault="00AB4746" w:rsidP="00AB47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F574D">
        <w:rPr>
          <w:rFonts w:ascii="Times New Roman" w:hAnsi="Times New Roman"/>
          <w:sz w:val="28"/>
          <w:szCs w:val="28"/>
          <w:lang w:val="uk-UA"/>
        </w:rPr>
        <w:t>Приходько Ю.О. Нариси становлення і розвитку дитячої психології.</w:t>
      </w:r>
      <w:r>
        <w:rPr>
          <w:rFonts w:ascii="Times New Roman" w:hAnsi="Times New Roman"/>
          <w:sz w:val="28"/>
          <w:szCs w:val="28"/>
          <w:lang w:val="uk-UA"/>
        </w:rPr>
        <w:t xml:space="preserve">  К.: 1999.</w:t>
      </w:r>
    </w:p>
    <w:p w:rsidR="00AB4746" w:rsidRPr="003F574D" w:rsidRDefault="00AB4746" w:rsidP="00AB47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Педагогічна психологія / з</w:t>
      </w:r>
      <w:r w:rsidRPr="003F574D">
        <w:rPr>
          <w:rFonts w:ascii="Times New Roman" w:hAnsi="Times New Roman"/>
          <w:sz w:val="28"/>
          <w:szCs w:val="28"/>
          <w:lang w:val="uk-UA"/>
        </w:rPr>
        <w:t xml:space="preserve">а ред. Л.М.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Проколієнко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, Д.Ф.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Ніколенко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>. К.: Вища школа, 1991.</w:t>
      </w:r>
    </w:p>
    <w:p w:rsidR="00AB4746" w:rsidRPr="003F574D" w:rsidRDefault="00AB4746" w:rsidP="00AB4746">
      <w:pPr>
        <w:pStyle w:val="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Cавчин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М.В. Вікова психологія К.: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>, 2011. 382 с.</w:t>
      </w:r>
    </w:p>
    <w:p w:rsidR="00AB4746" w:rsidRPr="003F574D" w:rsidRDefault="00AB4746" w:rsidP="00AB4746">
      <w:pPr>
        <w:pStyle w:val="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 xml:space="preserve"> М.В., Василенко Л.П. Вікова психологія К.: </w:t>
      </w:r>
      <w:proofErr w:type="spellStart"/>
      <w:r w:rsidRPr="003F574D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3F574D">
        <w:rPr>
          <w:rFonts w:ascii="Times New Roman" w:hAnsi="Times New Roman"/>
          <w:sz w:val="28"/>
          <w:szCs w:val="28"/>
          <w:lang w:val="uk-UA"/>
        </w:rPr>
        <w:t>, 2006. 360 с.</w:t>
      </w:r>
    </w:p>
    <w:p w:rsidR="00AB4746" w:rsidRPr="003F574D" w:rsidRDefault="00AB4746" w:rsidP="00AB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746" w:rsidRPr="008E2027" w:rsidRDefault="00AB4746" w:rsidP="00AB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746" w:rsidRPr="008E2027" w:rsidRDefault="00AB4746" w:rsidP="00AB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Розглянуто та затверджено на засіданні кафедри психології</w:t>
      </w:r>
    </w:p>
    <w:p w:rsidR="00AB4746" w:rsidRPr="008E2027" w:rsidRDefault="00AB4746" w:rsidP="00AB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28 лютого </w:t>
      </w:r>
      <w:r w:rsidRPr="008E2027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 р.</w:t>
      </w:r>
    </w:p>
    <w:p w:rsidR="00AB4746" w:rsidRPr="008E2027" w:rsidRDefault="00AB4746" w:rsidP="00AB4746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B4746" w:rsidRPr="008E2027" w:rsidRDefault="00AB4746" w:rsidP="00AB4746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B4746" w:rsidRPr="008E2027" w:rsidRDefault="00AB4746" w:rsidP="00AB4746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sz w:val="28"/>
          <w:szCs w:val="28"/>
          <w:lang w:val="uk-UA" w:eastAsia="uk-UA"/>
        </w:rPr>
        <w:t xml:space="preserve">Голова фахової комісії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Н. В.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Гриньова</w:t>
      </w:r>
      <w:proofErr w:type="spellEnd"/>
    </w:p>
    <w:p w:rsidR="00AB4746" w:rsidRPr="008E2027" w:rsidRDefault="00AB4746" w:rsidP="00AB4746">
      <w:pPr>
        <w:spacing w:after="0" w:line="240" w:lineRule="auto"/>
        <w:jc w:val="both"/>
        <w:rPr>
          <w:lang w:val="uk-UA"/>
        </w:rPr>
      </w:pPr>
    </w:p>
    <w:p w:rsidR="00582ABF" w:rsidRPr="00AB4746" w:rsidRDefault="00582ABF">
      <w:pPr>
        <w:rPr>
          <w:lang w:val="uk-UA"/>
        </w:rPr>
      </w:pPr>
    </w:p>
    <w:sectPr w:rsidR="00582ABF" w:rsidRPr="00AB4746" w:rsidSect="00A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654"/>
    <w:multiLevelType w:val="hybridMultilevel"/>
    <w:tmpl w:val="4A46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48F3"/>
    <w:multiLevelType w:val="hybridMultilevel"/>
    <w:tmpl w:val="A528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3687"/>
    <w:multiLevelType w:val="hybridMultilevel"/>
    <w:tmpl w:val="234A24D0"/>
    <w:lvl w:ilvl="0" w:tplc="FFFFFFFF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0B29ED"/>
    <w:multiLevelType w:val="hybridMultilevel"/>
    <w:tmpl w:val="0CE4D1C4"/>
    <w:lvl w:ilvl="0" w:tplc="35381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C0B17"/>
    <w:multiLevelType w:val="hybridMultilevel"/>
    <w:tmpl w:val="BE22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4068D"/>
    <w:multiLevelType w:val="hybridMultilevel"/>
    <w:tmpl w:val="F55E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4746"/>
    <w:rsid w:val="0008342C"/>
    <w:rsid w:val="002A72F9"/>
    <w:rsid w:val="003D745B"/>
    <w:rsid w:val="00582ABF"/>
    <w:rsid w:val="0059513E"/>
    <w:rsid w:val="0075598F"/>
    <w:rsid w:val="009A21FC"/>
    <w:rsid w:val="00AB4746"/>
    <w:rsid w:val="00D219D8"/>
    <w:rsid w:val="00E46052"/>
    <w:rsid w:val="00EC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4746"/>
    <w:pPr>
      <w:ind w:left="720"/>
      <w:contextualSpacing/>
    </w:pPr>
  </w:style>
  <w:style w:type="paragraph" w:styleId="a3">
    <w:name w:val="List Paragraph"/>
    <w:basedOn w:val="a"/>
    <w:uiPriority w:val="99"/>
    <w:qFormat/>
    <w:rsid w:val="00AB4746"/>
    <w:pPr>
      <w:ind w:left="720"/>
      <w:contextualSpacing/>
    </w:pPr>
    <w:rPr>
      <w:rFonts w:eastAsia="Calibri"/>
    </w:rPr>
  </w:style>
  <w:style w:type="character" w:customStyle="1" w:styleId="FontStyle13">
    <w:name w:val="Font Style13"/>
    <w:uiPriority w:val="99"/>
    <w:rsid w:val="00AB4746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uiPriority w:val="99"/>
    <w:rsid w:val="00AB474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AB4746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2">
    <w:name w:val="Основной текст (2) + Курсив"/>
    <w:rsid w:val="00AB47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rsid w:val="00AB4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A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2019-02-23T14:16:00Z</dcterms:created>
  <dcterms:modified xsi:type="dcterms:W3CDTF">2019-02-24T12:49:00Z</dcterms:modified>
</cp:coreProperties>
</file>